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20B" w:rsidRPr="00F56D0B" w:rsidRDefault="0079720B" w:rsidP="00C86ED3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56D0B">
        <w:rPr>
          <w:rFonts w:ascii="Times New Roman" w:hAnsi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403860</wp:posOffset>
            </wp:positionH>
            <wp:positionV relativeFrom="paragraph">
              <wp:posOffset>-389890</wp:posOffset>
            </wp:positionV>
            <wp:extent cx="952335" cy="1406525"/>
            <wp:effectExtent l="0" t="0" r="635" b="3175"/>
            <wp:wrapNone/>
            <wp:docPr id="1" name="Immagine 1" descr="stemma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colo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335" cy="140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720B" w:rsidRPr="00F56D0B" w:rsidRDefault="0079720B" w:rsidP="0079720B">
      <w:pPr>
        <w:pStyle w:val="Titolo2"/>
        <w:rPr>
          <w:b/>
          <w:color w:val="000000"/>
          <w:sz w:val="24"/>
        </w:rPr>
      </w:pPr>
      <w:r w:rsidRPr="00F56D0B">
        <w:rPr>
          <w:b/>
          <w:color w:val="000000"/>
          <w:sz w:val="24"/>
        </w:rPr>
        <w:t>Città di Caserta</w:t>
      </w:r>
    </w:p>
    <w:p w:rsidR="0079720B" w:rsidRPr="00F56D0B" w:rsidRDefault="0079720B" w:rsidP="0079720B">
      <w:pPr>
        <w:spacing w:after="0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F56D0B">
        <w:rPr>
          <w:rFonts w:ascii="Times New Roman" w:hAnsi="Times New Roman"/>
          <w:sz w:val="24"/>
          <w:szCs w:val="24"/>
          <w:lang w:eastAsia="it-IT"/>
        </w:rPr>
        <w:t xml:space="preserve">Comune Capofila Ambito </w:t>
      </w:r>
      <w:r w:rsidR="005A2C66" w:rsidRPr="00F56D0B">
        <w:rPr>
          <w:rFonts w:ascii="Times New Roman" w:hAnsi="Times New Roman"/>
          <w:sz w:val="24"/>
          <w:szCs w:val="24"/>
          <w:lang w:eastAsia="it-IT"/>
        </w:rPr>
        <w:t xml:space="preserve">Territoriale </w:t>
      </w:r>
      <w:r w:rsidRPr="00F56D0B">
        <w:rPr>
          <w:rFonts w:ascii="Times New Roman" w:hAnsi="Times New Roman"/>
          <w:sz w:val="24"/>
          <w:szCs w:val="24"/>
          <w:lang w:eastAsia="it-IT"/>
        </w:rPr>
        <w:t>C1</w:t>
      </w:r>
    </w:p>
    <w:p w:rsidR="0079720B" w:rsidRPr="00F56D0B" w:rsidRDefault="0079720B" w:rsidP="0079720B">
      <w:pPr>
        <w:spacing w:after="0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F56D0B">
        <w:rPr>
          <w:rFonts w:ascii="Times New Roman" w:hAnsi="Times New Roman"/>
          <w:sz w:val="24"/>
          <w:szCs w:val="24"/>
          <w:lang w:eastAsia="it-IT"/>
        </w:rPr>
        <w:t>Settore Interventi di Tutela del Cittadino</w:t>
      </w:r>
    </w:p>
    <w:p w:rsidR="0079720B" w:rsidRPr="00F56D0B" w:rsidRDefault="0079720B" w:rsidP="00E210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45EF4" w:rsidRPr="00F56D0B" w:rsidRDefault="00045EF4" w:rsidP="00697D3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A2C66" w:rsidRPr="00F56D0B" w:rsidRDefault="005A2C66" w:rsidP="005A2C6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A2C66" w:rsidRPr="00F56D0B" w:rsidRDefault="005A2C66" w:rsidP="008A0F5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56D0B">
        <w:rPr>
          <w:rFonts w:ascii="Times New Roman" w:hAnsi="Times New Roman"/>
          <w:sz w:val="24"/>
          <w:szCs w:val="24"/>
        </w:rPr>
        <w:t xml:space="preserve"> AVVISO PUBBLICO PER LA RACCOLTA DI MANIFESTAZIONI DI INTERESSE FINALIZZATE ALLA COSTITUZIONE DI UN PARTENARIATO PER LA CO-PROGETTAZIONE E LA REALIZZAZIONE DEGLI INTERVENTI PREVISTI DAL BANDO REGIONALE </w:t>
      </w:r>
      <w:r w:rsidRPr="00F56D0B">
        <w:rPr>
          <w:rFonts w:ascii="Times New Roman" w:hAnsi="Times New Roman"/>
          <w:b/>
          <w:sz w:val="24"/>
          <w:szCs w:val="24"/>
        </w:rPr>
        <w:t>“I.T.I.A. INTESE TERRITORIALI DI INCLUSIONE ATTIVA” POR CAMPANIA FSE 2014-2020</w:t>
      </w:r>
      <w:r w:rsidR="008A0F57" w:rsidRPr="00F56D0B">
        <w:rPr>
          <w:rFonts w:ascii="Times New Roman" w:hAnsi="Times New Roman"/>
          <w:sz w:val="24"/>
          <w:szCs w:val="24"/>
        </w:rPr>
        <w:t xml:space="preserve"> - </w:t>
      </w:r>
      <w:r w:rsidRPr="00F56D0B">
        <w:rPr>
          <w:rFonts w:ascii="Times New Roman" w:hAnsi="Times New Roman"/>
          <w:sz w:val="24"/>
          <w:szCs w:val="24"/>
        </w:rPr>
        <w:t>Asse II Inclusione Sociale Obiettivo specifico 6 Azione 9.1.2 e 9.1.3 Obiettivo specifico 7 Azioni 9.2.1 e 9.2.2</w:t>
      </w:r>
    </w:p>
    <w:p w:rsidR="005A2C66" w:rsidRPr="00F56D0B" w:rsidRDefault="005A2C66" w:rsidP="005A2C6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56D0B">
        <w:rPr>
          <w:rFonts w:ascii="Times New Roman" w:hAnsi="Times New Roman"/>
          <w:sz w:val="24"/>
          <w:szCs w:val="24"/>
        </w:rPr>
        <w:t xml:space="preserve"> </w:t>
      </w:r>
    </w:p>
    <w:p w:rsidR="00966709" w:rsidRPr="00F56D0B" w:rsidRDefault="00966709" w:rsidP="0096670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F56D0B">
        <w:rPr>
          <w:rFonts w:ascii="Times New Roman" w:eastAsiaTheme="minorHAnsi" w:hAnsi="Times New Roman"/>
          <w:b/>
          <w:bCs/>
          <w:sz w:val="36"/>
          <w:szCs w:val="36"/>
        </w:rPr>
        <w:t>Regione Campania - Decreto Dirigenziale n. 191 del 22/06/2018</w:t>
      </w:r>
    </w:p>
    <w:p w:rsidR="008A0F57" w:rsidRPr="00F56D0B" w:rsidRDefault="008A0F57" w:rsidP="005A2C6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A0F57" w:rsidRPr="00F56D0B" w:rsidRDefault="008A0F57" w:rsidP="005A2C6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A0F57" w:rsidRPr="00F56D0B" w:rsidRDefault="008A0F57" w:rsidP="008A0F5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F56D0B">
        <w:rPr>
          <w:rFonts w:ascii="Times New Roman" w:hAnsi="Times New Roman"/>
          <w:b/>
          <w:sz w:val="40"/>
          <w:szCs w:val="40"/>
          <w:u w:val="single"/>
        </w:rPr>
        <w:t>PROROGA SCADENZA</w:t>
      </w:r>
    </w:p>
    <w:p w:rsidR="008A0F57" w:rsidRPr="00F56D0B" w:rsidRDefault="008A0F57" w:rsidP="005A2C6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40"/>
          <w:szCs w:val="40"/>
        </w:rPr>
      </w:pPr>
    </w:p>
    <w:p w:rsidR="00F56D0B" w:rsidRPr="00F56D0B" w:rsidRDefault="00F56D0B" w:rsidP="005A2C6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F56D0B">
        <w:rPr>
          <w:rFonts w:ascii="Times New Roman" w:hAnsi="Times New Roman"/>
          <w:b/>
          <w:sz w:val="32"/>
          <w:szCs w:val="32"/>
        </w:rPr>
        <w:t xml:space="preserve">Determina n. 1025 del 12.07.2018 </w:t>
      </w:r>
    </w:p>
    <w:p w:rsidR="008A0F57" w:rsidRPr="00F56D0B" w:rsidRDefault="008A0F57" w:rsidP="005A2C6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F56D0B">
        <w:rPr>
          <w:rFonts w:ascii="Times New Roman" w:hAnsi="Times New Roman"/>
          <w:b/>
          <w:sz w:val="32"/>
          <w:szCs w:val="32"/>
        </w:rPr>
        <w:t xml:space="preserve">Si rende noto che, a seguito di comunicazione da parte della Regione Campania della proroga al 24 settembre </w:t>
      </w:r>
      <w:r w:rsidR="00501474">
        <w:rPr>
          <w:rFonts w:ascii="Times New Roman" w:hAnsi="Times New Roman"/>
          <w:b/>
          <w:sz w:val="32"/>
          <w:szCs w:val="32"/>
        </w:rPr>
        <w:t xml:space="preserve">per </w:t>
      </w:r>
      <w:r w:rsidRPr="00F56D0B">
        <w:rPr>
          <w:rFonts w:ascii="Times New Roman" w:hAnsi="Times New Roman"/>
          <w:b/>
          <w:sz w:val="32"/>
          <w:szCs w:val="32"/>
        </w:rPr>
        <w:t>la scadenza per la presentazione delle proposte progettuali, la scadenza della manifestazione di interesse</w:t>
      </w:r>
      <w:r w:rsidR="00612F8E" w:rsidRPr="00F56D0B">
        <w:rPr>
          <w:rFonts w:ascii="Times New Roman" w:hAnsi="Times New Roman"/>
          <w:b/>
          <w:sz w:val="32"/>
          <w:szCs w:val="32"/>
        </w:rPr>
        <w:t>, fermo restando le modalità contenute nell’avviso,</w:t>
      </w:r>
      <w:r w:rsidRPr="00F56D0B">
        <w:rPr>
          <w:rFonts w:ascii="Times New Roman" w:hAnsi="Times New Roman"/>
          <w:b/>
          <w:sz w:val="32"/>
          <w:szCs w:val="32"/>
        </w:rPr>
        <w:t xml:space="preserve"> è prorogata al 20 agosto 2018</w:t>
      </w:r>
      <w:r w:rsidR="00612F8E" w:rsidRPr="00F56D0B">
        <w:rPr>
          <w:rFonts w:ascii="Times New Roman" w:hAnsi="Times New Roman"/>
          <w:b/>
          <w:sz w:val="32"/>
          <w:szCs w:val="32"/>
        </w:rPr>
        <w:t xml:space="preserve">. </w:t>
      </w:r>
      <w:r w:rsidRPr="00F56D0B">
        <w:rPr>
          <w:rFonts w:ascii="Times New Roman" w:hAnsi="Times New Roman"/>
          <w:b/>
          <w:sz w:val="32"/>
          <w:szCs w:val="32"/>
        </w:rPr>
        <w:t xml:space="preserve"> </w:t>
      </w:r>
    </w:p>
    <w:p w:rsidR="005A2C66" w:rsidRPr="00F56D0B" w:rsidRDefault="005A2C66" w:rsidP="005A2C6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40"/>
          <w:szCs w:val="40"/>
        </w:rPr>
      </w:pPr>
      <w:r w:rsidRPr="00F56D0B">
        <w:rPr>
          <w:rFonts w:ascii="Times New Roman" w:hAnsi="Times New Roman"/>
          <w:b/>
          <w:sz w:val="40"/>
          <w:szCs w:val="40"/>
        </w:rPr>
        <w:t xml:space="preserve"> </w:t>
      </w:r>
    </w:p>
    <w:p w:rsidR="008A0F57" w:rsidRPr="00F56D0B" w:rsidRDefault="008A0F57" w:rsidP="005A2C6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56D0B" w:rsidRPr="00F56D0B" w:rsidRDefault="00F56D0B" w:rsidP="005A2C6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56D0B" w:rsidRPr="00F56D0B" w:rsidRDefault="00F56D0B" w:rsidP="005A2C6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A0F57" w:rsidRPr="00F56D0B" w:rsidRDefault="008A0F57" w:rsidP="005A2C6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A0F57" w:rsidRPr="00F56D0B" w:rsidRDefault="008A0F57" w:rsidP="005A2C6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A0F57" w:rsidRPr="00F56D0B" w:rsidRDefault="008A0F57" w:rsidP="005A2C6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A0F57" w:rsidRPr="00F56D0B" w:rsidRDefault="008A0F57" w:rsidP="005A2C6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A0F57" w:rsidRPr="00F56D0B" w:rsidRDefault="008A0F57" w:rsidP="008A0F57">
      <w:pPr>
        <w:pStyle w:val="Titolo2"/>
        <w:rPr>
          <w:b/>
          <w:color w:val="000000"/>
          <w:sz w:val="24"/>
        </w:rPr>
      </w:pPr>
      <w:r w:rsidRPr="00F56D0B">
        <w:rPr>
          <w:noProof/>
          <w:sz w:val="24"/>
        </w:rPr>
        <w:drawing>
          <wp:anchor distT="0" distB="0" distL="114300" distR="114300" simplePos="0" relativeHeight="251660288" behindDoc="1" locked="0" layoutInCell="1" allowOverlap="1" wp14:anchorId="4A484C82" wp14:editId="52ABFA81">
            <wp:simplePos x="0" y="0"/>
            <wp:positionH relativeFrom="column">
              <wp:posOffset>19050</wp:posOffset>
            </wp:positionH>
            <wp:positionV relativeFrom="paragraph">
              <wp:posOffset>-424815</wp:posOffset>
            </wp:positionV>
            <wp:extent cx="952335" cy="1406525"/>
            <wp:effectExtent l="0" t="0" r="635" b="3175"/>
            <wp:wrapNone/>
            <wp:docPr id="3" name="Immagine 3" descr="stemma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colo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335" cy="140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6D0B">
        <w:rPr>
          <w:b/>
          <w:color w:val="000000"/>
          <w:sz w:val="24"/>
        </w:rPr>
        <w:t>Città di Caserta</w:t>
      </w:r>
    </w:p>
    <w:p w:rsidR="008A0F57" w:rsidRPr="00F56D0B" w:rsidRDefault="008A0F57" w:rsidP="008A0F57">
      <w:pPr>
        <w:spacing w:after="0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F56D0B">
        <w:rPr>
          <w:rFonts w:ascii="Times New Roman" w:hAnsi="Times New Roman"/>
          <w:sz w:val="24"/>
          <w:szCs w:val="24"/>
          <w:lang w:eastAsia="it-IT"/>
        </w:rPr>
        <w:t>Comune Capofila Ambito Territoriale C1</w:t>
      </w:r>
    </w:p>
    <w:p w:rsidR="008A0F57" w:rsidRPr="00F56D0B" w:rsidRDefault="008A0F57" w:rsidP="008A0F57">
      <w:pPr>
        <w:spacing w:after="0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F56D0B">
        <w:rPr>
          <w:rFonts w:ascii="Times New Roman" w:hAnsi="Times New Roman"/>
          <w:sz w:val="24"/>
          <w:szCs w:val="24"/>
          <w:lang w:eastAsia="it-IT"/>
        </w:rPr>
        <w:lastRenderedPageBreak/>
        <w:t>Settore Interventi di Tutela del Cittadino</w:t>
      </w:r>
    </w:p>
    <w:p w:rsidR="008A0F57" w:rsidRPr="00F56D0B" w:rsidRDefault="008A0F57" w:rsidP="008A0F5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A0F57" w:rsidRPr="00F56D0B" w:rsidRDefault="008A0F57" w:rsidP="005A2C6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A0F57" w:rsidRPr="00F56D0B" w:rsidRDefault="008A0F57" w:rsidP="008A0F5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A0F57" w:rsidRPr="00F56D0B" w:rsidRDefault="008A0F57" w:rsidP="008A0F5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56D0B">
        <w:rPr>
          <w:rFonts w:ascii="Times New Roman" w:hAnsi="Times New Roman"/>
          <w:sz w:val="24"/>
          <w:szCs w:val="24"/>
        </w:rPr>
        <w:t xml:space="preserve">AVVISO PUBBLICO PER LA RACCOLTA DI MANIFESTAZIONI DI INTERESSE FINALIZZATE ALLA COSTITUZIONE DI UN PARTENARIATO PER LA CO-PROGETTAZIONE E LA REALIZZAZIONE DEGLI INTERVENTI PREVISTI DAL BANDO REGIONALE </w:t>
      </w:r>
      <w:r w:rsidRPr="00F56D0B">
        <w:rPr>
          <w:rFonts w:ascii="Times New Roman" w:hAnsi="Times New Roman"/>
          <w:b/>
          <w:sz w:val="24"/>
          <w:szCs w:val="24"/>
        </w:rPr>
        <w:t>“I.T.I.A. INTESE TERRITORIALI DI INCLUSIONE ATTIVA” POR CAMPANIA FSE 2014-2020</w:t>
      </w:r>
      <w:r w:rsidRPr="00F56D0B">
        <w:rPr>
          <w:rFonts w:ascii="Times New Roman" w:hAnsi="Times New Roman"/>
          <w:sz w:val="24"/>
          <w:szCs w:val="24"/>
        </w:rPr>
        <w:t xml:space="preserve"> - Asse II Inclusione Sociale Obiettivo specifico 6 Azione 9.1.2 e 9.1.3 Obiettivo specifico 7 Azioni 9.2.1 e 9.2.2</w:t>
      </w:r>
    </w:p>
    <w:p w:rsidR="008A0F57" w:rsidRPr="00F56D0B" w:rsidRDefault="008A0F57" w:rsidP="005A2C6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A0F57" w:rsidRPr="00F56D0B" w:rsidRDefault="00966709" w:rsidP="0096670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F56D0B">
        <w:rPr>
          <w:rFonts w:ascii="Times New Roman" w:eastAsiaTheme="minorHAnsi" w:hAnsi="Times New Roman"/>
          <w:b/>
          <w:bCs/>
          <w:sz w:val="36"/>
          <w:szCs w:val="36"/>
        </w:rPr>
        <w:t>Regione Campania - Decreto Dirigenziale n. 191 del 22/06/2018</w:t>
      </w:r>
    </w:p>
    <w:p w:rsidR="008A0F57" w:rsidRPr="00F56D0B" w:rsidRDefault="008A0F57" w:rsidP="008A0F5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56D0B" w:rsidRPr="00F56D0B" w:rsidRDefault="00F56D0B" w:rsidP="00F56D0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F56D0B">
        <w:rPr>
          <w:rFonts w:ascii="Times New Roman" w:hAnsi="Times New Roman"/>
          <w:b/>
          <w:sz w:val="40"/>
          <w:szCs w:val="40"/>
        </w:rPr>
        <w:t xml:space="preserve">Determina del Coordinatore dell’UdP </w:t>
      </w:r>
    </w:p>
    <w:p w:rsidR="00F56D0B" w:rsidRPr="00F56D0B" w:rsidRDefault="00F56D0B" w:rsidP="00F56D0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F56D0B">
        <w:rPr>
          <w:rFonts w:ascii="Times New Roman" w:hAnsi="Times New Roman"/>
          <w:b/>
          <w:sz w:val="40"/>
          <w:szCs w:val="40"/>
        </w:rPr>
        <w:t>n. 1025 del 12.07.2018</w:t>
      </w:r>
    </w:p>
    <w:p w:rsidR="008A0F57" w:rsidRPr="00F56D0B" w:rsidRDefault="008A0F57" w:rsidP="008A0F5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6D0B">
        <w:rPr>
          <w:rFonts w:ascii="Times New Roman" w:hAnsi="Times New Roman"/>
          <w:b/>
          <w:sz w:val="28"/>
          <w:szCs w:val="28"/>
        </w:rPr>
        <w:t>CHIARIMENTI</w:t>
      </w:r>
    </w:p>
    <w:p w:rsidR="008A0F57" w:rsidRPr="00F56D0B" w:rsidRDefault="008A0F57" w:rsidP="008A0F57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8A0F57" w:rsidRPr="00F56D0B" w:rsidRDefault="008A0F57" w:rsidP="008A0F57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56D0B">
        <w:rPr>
          <w:rFonts w:ascii="Times New Roman" w:hAnsi="Times New Roman"/>
          <w:sz w:val="24"/>
          <w:szCs w:val="24"/>
        </w:rPr>
        <w:t xml:space="preserve">CASERTA, 24 luglio 2018 </w:t>
      </w:r>
    </w:p>
    <w:p w:rsidR="008A0F57" w:rsidRPr="00F56D0B" w:rsidRDefault="008A0F57" w:rsidP="008A0F57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8A0F57" w:rsidRPr="00F56D0B" w:rsidRDefault="008A0F57" w:rsidP="008A0F5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56D0B">
        <w:rPr>
          <w:rFonts w:ascii="Times New Roman" w:hAnsi="Times New Roman"/>
          <w:sz w:val="24"/>
          <w:szCs w:val="24"/>
        </w:rPr>
        <w:t xml:space="preserve">Alla luce delle richieste di chiarimento ricevute per le vie brevi e delle risultanze emerse dall’incontro con la Regione Campania del 18 c.m. sul tema, si pubblicano di seguito alcuni precisazioni. </w:t>
      </w:r>
    </w:p>
    <w:p w:rsidR="005A2C66" w:rsidRPr="00F56D0B" w:rsidRDefault="005A2C66" w:rsidP="005A2C6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161A0" w:rsidRPr="00F56D0B" w:rsidRDefault="000161A0" w:rsidP="000161A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56D0B">
        <w:rPr>
          <w:rFonts w:ascii="Times New Roman" w:hAnsi="Times New Roman"/>
          <w:b/>
          <w:sz w:val="24"/>
          <w:szCs w:val="24"/>
        </w:rPr>
        <w:t xml:space="preserve">Art. 5) - Soggetti invitati a partecipare </w:t>
      </w:r>
    </w:p>
    <w:p w:rsidR="008F4E72" w:rsidRPr="00F56D0B" w:rsidRDefault="008F4E72" w:rsidP="008F4E7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F56D0B">
        <w:rPr>
          <w:rFonts w:ascii="Times New Roman" w:hAnsi="Times New Roman"/>
          <w:sz w:val="24"/>
          <w:szCs w:val="24"/>
        </w:rPr>
        <w:t>Si precisa che i soggetti proponenti potranno, c</w:t>
      </w:r>
      <w:r w:rsidR="00612F8E" w:rsidRPr="00F56D0B">
        <w:rPr>
          <w:rFonts w:ascii="Times New Roman" w:hAnsi="Times New Roman"/>
          <w:sz w:val="24"/>
          <w:szCs w:val="24"/>
        </w:rPr>
        <w:t>osì come stabilito dall'Avviso R</w:t>
      </w:r>
      <w:r w:rsidRPr="00F56D0B">
        <w:rPr>
          <w:rFonts w:ascii="Times New Roman" w:hAnsi="Times New Roman"/>
          <w:sz w:val="24"/>
          <w:szCs w:val="24"/>
        </w:rPr>
        <w:t xml:space="preserve">egionale I.T.I.A., partecipare ad un solo partenariato, ad eccezione </w:t>
      </w:r>
      <w:r w:rsidR="00D44AC5" w:rsidRPr="00F56D0B">
        <w:rPr>
          <w:rFonts w:ascii="Times New Roman" w:hAnsi="Times New Roman"/>
          <w:sz w:val="24"/>
          <w:szCs w:val="24"/>
        </w:rPr>
        <w:t>dei soggetti d) Istituti Scolastici; e) Sindacati dei lavoratori; f) Associazioni datoriali di categoria</w:t>
      </w:r>
      <w:r w:rsidR="00612F8E" w:rsidRPr="00F56D0B">
        <w:rPr>
          <w:rFonts w:ascii="Times New Roman" w:hAnsi="Times New Roman"/>
          <w:sz w:val="24"/>
          <w:szCs w:val="24"/>
        </w:rPr>
        <w:t xml:space="preserve">. Ovvero per i </w:t>
      </w:r>
      <w:r w:rsidR="00D44AC5" w:rsidRPr="00F56D0B">
        <w:rPr>
          <w:rFonts w:ascii="Times New Roman" w:hAnsi="Times New Roman"/>
          <w:sz w:val="24"/>
          <w:szCs w:val="24"/>
        </w:rPr>
        <w:t>soggetti che non corrono alla costituzione dell’ATS</w:t>
      </w:r>
      <w:r w:rsidR="00612F8E" w:rsidRPr="00F56D0B">
        <w:rPr>
          <w:rFonts w:ascii="Times New Roman" w:hAnsi="Times New Roman"/>
          <w:sz w:val="24"/>
          <w:szCs w:val="24"/>
        </w:rPr>
        <w:t>,</w:t>
      </w:r>
      <w:r w:rsidR="00D44AC5" w:rsidRPr="00F56D0B">
        <w:rPr>
          <w:rFonts w:ascii="Times New Roman" w:hAnsi="Times New Roman"/>
          <w:sz w:val="24"/>
          <w:szCs w:val="24"/>
        </w:rPr>
        <w:t xml:space="preserve"> poiché </w:t>
      </w:r>
      <w:r w:rsidR="00612F8E" w:rsidRPr="00F56D0B">
        <w:rPr>
          <w:rFonts w:ascii="Times New Roman" w:hAnsi="Times New Roman"/>
          <w:sz w:val="24"/>
          <w:szCs w:val="24"/>
        </w:rPr>
        <w:t xml:space="preserve">non sono in possesso dei requisiti generali e specifici previsti dall’Avviso Regionale per la </w:t>
      </w:r>
      <w:r w:rsidR="00D44AC5" w:rsidRPr="00F56D0B">
        <w:rPr>
          <w:rFonts w:ascii="Times New Roman" w:hAnsi="Times New Roman"/>
          <w:sz w:val="24"/>
          <w:szCs w:val="24"/>
        </w:rPr>
        <w:t>gesti</w:t>
      </w:r>
      <w:r w:rsidR="00612F8E" w:rsidRPr="00F56D0B">
        <w:rPr>
          <w:rFonts w:ascii="Times New Roman" w:hAnsi="Times New Roman"/>
          <w:sz w:val="24"/>
          <w:szCs w:val="24"/>
        </w:rPr>
        <w:t xml:space="preserve">one </w:t>
      </w:r>
      <w:r w:rsidR="006B44A3" w:rsidRPr="00F56D0B">
        <w:rPr>
          <w:rFonts w:ascii="Times New Roman" w:hAnsi="Times New Roman"/>
          <w:sz w:val="24"/>
          <w:szCs w:val="24"/>
        </w:rPr>
        <w:t xml:space="preserve">delle attività previste </w:t>
      </w:r>
      <w:r w:rsidR="00612F8E" w:rsidRPr="00F56D0B">
        <w:rPr>
          <w:rFonts w:ascii="Times New Roman" w:hAnsi="Times New Roman"/>
          <w:sz w:val="24"/>
          <w:szCs w:val="24"/>
        </w:rPr>
        <w:t>d</w:t>
      </w:r>
      <w:r w:rsidR="006B44A3" w:rsidRPr="00F56D0B">
        <w:rPr>
          <w:rFonts w:ascii="Times New Roman" w:hAnsi="Times New Roman"/>
          <w:sz w:val="24"/>
          <w:szCs w:val="24"/>
        </w:rPr>
        <w:t>a</w:t>
      </w:r>
      <w:r w:rsidR="00612F8E" w:rsidRPr="00F56D0B">
        <w:rPr>
          <w:rFonts w:ascii="Times New Roman" w:hAnsi="Times New Roman"/>
          <w:sz w:val="24"/>
          <w:szCs w:val="24"/>
        </w:rPr>
        <w:t>lle Azioni A) B) e C) dell’avviso regionale,</w:t>
      </w:r>
      <w:r w:rsidR="006B44A3" w:rsidRPr="00F56D0B">
        <w:rPr>
          <w:rFonts w:ascii="Times New Roman" w:hAnsi="Times New Roman"/>
          <w:sz w:val="24"/>
          <w:szCs w:val="24"/>
        </w:rPr>
        <w:t xml:space="preserve"> </w:t>
      </w:r>
      <w:r w:rsidR="00612F8E" w:rsidRPr="00F56D0B">
        <w:rPr>
          <w:rFonts w:ascii="Times New Roman" w:hAnsi="Times New Roman"/>
          <w:sz w:val="24"/>
          <w:szCs w:val="24"/>
        </w:rPr>
        <w:t>s</w:t>
      </w:r>
      <w:r w:rsidR="006B44A3" w:rsidRPr="00F56D0B">
        <w:rPr>
          <w:rFonts w:ascii="Times New Roman" w:hAnsi="Times New Roman"/>
          <w:sz w:val="24"/>
          <w:szCs w:val="24"/>
        </w:rPr>
        <w:t>i potrà sottoscrivere apposito Protocollo d’I</w:t>
      </w:r>
      <w:r w:rsidR="00612F8E" w:rsidRPr="00F56D0B">
        <w:rPr>
          <w:rFonts w:ascii="Times New Roman" w:hAnsi="Times New Roman"/>
          <w:sz w:val="24"/>
          <w:szCs w:val="24"/>
        </w:rPr>
        <w:t>ntesa</w:t>
      </w:r>
      <w:r w:rsidR="006B44A3" w:rsidRPr="00F56D0B">
        <w:rPr>
          <w:rFonts w:ascii="Times New Roman" w:hAnsi="Times New Roman"/>
          <w:sz w:val="24"/>
          <w:szCs w:val="24"/>
        </w:rPr>
        <w:t xml:space="preserve"> a sostegno della realizzazione e diffusione delle iniziative e della costruzione della rete territoriale. </w:t>
      </w:r>
      <w:r w:rsidR="00612F8E" w:rsidRPr="00F56D0B">
        <w:rPr>
          <w:rFonts w:ascii="Times New Roman" w:hAnsi="Times New Roman"/>
          <w:sz w:val="24"/>
          <w:szCs w:val="24"/>
        </w:rPr>
        <w:t xml:space="preserve"> </w:t>
      </w:r>
      <w:r w:rsidRPr="00F56D0B">
        <w:rPr>
          <w:rFonts w:ascii="Times New Roman" w:hAnsi="Times New Roman"/>
          <w:sz w:val="24"/>
          <w:szCs w:val="24"/>
        </w:rPr>
        <w:t xml:space="preserve"> </w:t>
      </w:r>
    </w:p>
    <w:p w:rsidR="000161A0" w:rsidRPr="00F56D0B" w:rsidRDefault="000161A0" w:rsidP="000161A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56D0B" w:rsidRPr="00F56D0B" w:rsidRDefault="00F56D0B" w:rsidP="000161A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161A0" w:rsidRPr="00F56D0B" w:rsidRDefault="000161A0" w:rsidP="000161A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56D0B">
        <w:rPr>
          <w:rFonts w:ascii="Times New Roman" w:hAnsi="Times New Roman"/>
          <w:b/>
          <w:sz w:val="24"/>
          <w:szCs w:val="24"/>
        </w:rPr>
        <w:t xml:space="preserve">Art. 6) - Requisiti di partecipazione </w:t>
      </w:r>
    </w:p>
    <w:p w:rsidR="00F56D0B" w:rsidRPr="00F56D0B" w:rsidRDefault="000161A0" w:rsidP="00AF387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56D0B">
        <w:rPr>
          <w:rFonts w:ascii="Times New Roman" w:hAnsi="Times New Roman"/>
          <w:sz w:val="24"/>
          <w:szCs w:val="24"/>
        </w:rPr>
        <w:t xml:space="preserve">avere almeno una sede operativa ricadente nel territorio di competenza dell’Ambito </w:t>
      </w:r>
      <w:r w:rsidR="00B65172" w:rsidRPr="00F56D0B">
        <w:rPr>
          <w:rFonts w:ascii="Times New Roman" w:hAnsi="Times New Roman"/>
          <w:sz w:val="24"/>
          <w:szCs w:val="24"/>
        </w:rPr>
        <w:t xml:space="preserve">Territoriale </w:t>
      </w:r>
      <w:r w:rsidR="00D44AC5" w:rsidRPr="00F56D0B">
        <w:rPr>
          <w:rFonts w:ascii="Times New Roman" w:hAnsi="Times New Roman"/>
          <w:sz w:val="24"/>
          <w:szCs w:val="24"/>
        </w:rPr>
        <w:t>C1</w:t>
      </w:r>
      <w:r w:rsidR="00601993" w:rsidRPr="00F56D0B">
        <w:rPr>
          <w:rFonts w:ascii="Times New Roman" w:hAnsi="Times New Roman"/>
          <w:sz w:val="24"/>
          <w:szCs w:val="24"/>
        </w:rPr>
        <w:t>.</w:t>
      </w:r>
      <w:r w:rsidR="009C447A" w:rsidRPr="00F56D0B">
        <w:rPr>
          <w:rFonts w:ascii="Times New Roman" w:hAnsi="Times New Roman"/>
          <w:sz w:val="24"/>
          <w:szCs w:val="24"/>
        </w:rPr>
        <w:t xml:space="preserve"> </w:t>
      </w:r>
    </w:p>
    <w:p w:rsidR="00601993" w:rsidRPr="00F56D0B" w:rsidRDefault="009C447A" w:rsidP="00F56D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56D0B">
        <w:rPr>
          <w:rFonts w:ascii="Times New Roman" w:hAnsi="Times New Roman"/>
          <w:b/>
          <w:sz w:val="24"/>
          <w:szCs w:val="24"/>
        </w:rPr>
        <w:lastRenderedPageBreak/>
        <w:t xml:space="preserve">Il </w:t>
      </w:r>
      <w:r w:rsidR="00D44AC5" w:rsidRPr="00F56D0B">
        <w:rPr>
          <w:rFonts w:ascii="Times New Roman" w:hAnsi="Times New Roman"/>
          <w:b/>
        </w:rPr>
        <w:t xml:space="preserve">possesso di tale requisito può essere </w:t>
      </w:r>
      <w:r w:rsidRPr="00F56D0B">
        <w:rPr>
          <w:rFonts w:ascii="Times New Roman" w:hAnsi="Times New Roman"/>
          <w:b/>
        </w:rPr>
        <w:t xml:space="preserve">attestato anche </w:t>
      </w:r>
      <w:r w:rsidR="00601993" w:rsidRPr="00F56D0B">
        <w:rPr>
          <w:rFonts w:ascii="Times New Roman" w:hAnsi="Times New Roman"/>
          <w:b/>
        </w:rPr>
        <w:t>attraverso un</w:t>
      </w:r>
      <w:r w:rsidRPr="00F56D0B">
        <w:rPr>
          <w:rFonts w:ascii="Times New Roman" w:hAnsi="Times New Roman"/>
          <w:b/>
        </w:rPr>
        <w:t xml:space="preserve">a dichiarazione di </w:t>
      </w:r>
      <w:r w:rsidR="006B44A3" w:rsidRPr="00F56D0B">
        <w:rPr>
          <w:rFonts w:ascii="Times New Roman" w:hAnsi="Times New Roman"/>
          <w:b/>
        </w:rPr>
        <w:t xml:space="preserve">impegno </w:t>
      </w:r>
      <w:r w:rsidR="00601993" w:rsidRPr="00F56D0B">
        <w:rPr>
          <w:rFonts w:ascii="Times New Roman" w:hAnsi="Times New Roman"/>
          <w:b/>
        </w:rPr>
        <w:t>ad aprire</w:t>
      </w:r>
      <w:r w:rsidRPr="00F56D0B">
        <w:rPr>
          <w:rFonts w:ascii="Times New Roman" w:hAnsi="Times New Roman"/>
          <w:b/>
        </w:rPr>
        <w:t xml:space="preserve">/accreditare, </w:t>
      </w:r>
      <w:r w:rsidR="00601993" w:rsidRPr="00F56D0B">
        <w:rPr>
          <w:rFonts w:ascii="Times New Roman" w:hAnsi="Times New Roman"/>
          <w:b/>
        </w:rPr>
        <w:t>una sede operativa sull’Ambito Territoriale C1</w:t>
      </w:r>
      <w:r w:rsidR="006B44A3" w:rsidRPr="00F56D0B">
        <w:rPr>
          <w:rFonts w:ascii="Times New Roman" w:hAnsi="Times New Roman"/>
          <w:b/>
        </w:rPr>
        <w:t>, funzionale all’attività di cui trattasi</w:t>
      </w:r>
      <w:r w:rsidRPr="00F56D0B">
        <w:rPr>
          <w:rFonts w:ascii="Times New Roman" w:hAnsi="Times New Roman"/>
          <w:b/>
        </w:rPr>
        <w:t xml:space="preserve">. </w:t>
      </w:r>
    </w:p>
    <w:p w:rsidR="009C447A" w:rsidRPr="00F56D0B" w:rsidRDefault="009C447A" w:rsidP="00AF387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65172" w:rsidRPr="00F56D0B" w:rsidRDefault="000161A0" w:rsidP="000161A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56D0B">
        <w:rPr>
          <w:rFonts w:ascii="Times New Roman" w:hAnsi="Times New Roman"/>
          <w:b/>
          <w:sz w:val="24"/>
          <w:szCs w:val="24"/>
        </w:rPr>
        <w:t>Art. 7</w:t>
      </w:r>
      <w:r w:rsidR="00B65172" w:rsidRPr="00F56D0B">
        <w:rPr>
          <w:rFonts w:ascii="Times New Roman" w:hAnsi="Times New Roman"/>
          <w:b/>
          <w:sz w:val="24"/>
          <w:szCs w:val="24"/>
        </w:rPr>
        <w:t>)</w:t>
      </w:r>
      <w:r w:rsidRPr="00F56D0B">
        <w:rPr>
          <w:rFonts w:ascii="Times New Roman" w:hAnsi="Times New Roman"/>
          <w:b/>
          <w:sz w:val="24"/>
          <w:szCs w:val="24"/>
        </w:rPr>
        <w:t xml:space="preserve"> - Presentazione della manifestazione di interesse </w:t>
      </w:r>
    </w:p>
    <w:p w:rsidR="009C447A" w:rsidRPr="00F56D0B" w:rsidRDefault="00AA1155" w:rsidP="00F56D0B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56D0B">
        <w:rPr>
          <w:rFonts w:ascii="Times New Roman" w:hAnsi="Times New Roman"/>
          <w:sz w:val="24"/>
          <w:szCs w:val="24"/>
        </w:rPr>
        <w:t xml:space="preserve">La proposta progettuale (allegato 2 – di cui non c’è format) deve essere composta da un massimo di 6 cartelle A4, carattere 12 time new Romans. </w:t>
      </w:r>
    </w:p>
    <w:p w:rsidR="009C447A" w:rsidRPr="00F56D0B" w:rsidRDefault="009C447A" w:rsidP="000161A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56D0B">
        <w:rPr>
          <w:rFonts w:ascii="Times New Roman" w:hAnsi="Times New Roman"/>
          <w:b/>
          <w:sz w:val="24"/>
          <w:szCs w:val="24"/>
        </w:rPr>
        <w:t xml:space="preserve">La proposta progettuale di massima deve essere sviluppata per una delle tre Azioni previste dall’Avviso Regionale, in coerenza con la propria mission. I soggetti che possono ricoprire più ruoli, fermo restando il possesso dei requisiti per ciascuno di essi, sono tenuti a presentare istanze diverse per ciascuna delle Azioni per le quali intendono concorrere. </w:t>
      </w:r>
    </w:p>
    <w:p w:rsidR="009C447A" w:rsidRPr="00F56D0B" w:rsidRDefault="009C447A" w:rsidP="000161A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161A0" w:rsidRPr="00F56D0B" w:rsidRDefault="000161A0" w:rsidP="000161A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64B09" w:rsidRPr="00F56D0B" w:rsidRDefault="00964B09" w:rsidP="00964B0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56D0B">
        <w:rPr>
          <w:rFonts w:ascii="Times New Roman" w:hAnsi="Times New Roman"/>
          <w:b/>
          <w:sz w:val="24"/>
          <w:szCs w:val="24"/>
        </w:rPr>
        <w:t xml:space="preserve">Art. 8) - Partenariato di progetto e modalità di svolgimento della procedura di selezione </w:t>
      </w:r>
    </w:p>
    <w:p w:rsidR="009E3BAC" w:rsidRPr="00F56D0B" w:rsidRDefault="00964B09" w:rsidP="00964B0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56D0B">
        <w:rPr>
          <w:rFonts w:ascii="Times New Roman" w:hAnsi="Times New Roman"/>
          <w:sz w:val="24"/>
          <w:szCs w:val="24"/>
        </w:rPr>
        <w:t xml:space="preserve">Il partenariato, come stabilito dall'Avviso regionale I.T.I.A., dovrà essere composto da un minimo di 4 ad un massimo di 6 soggetti, fermo restando la presenza obbligatoria, all'interno dello stesso, dell'Ambito Territoriale C1 con il ruolo di capofila dell'ATS, </w:t>
      </w:r>
      <w:r w:rsidR="0021628B" w:rsidRPr="00F56D0B">
        <w:rPr>
          <w:rFonts w:ascii="Times New Roman" w:hAnsi="Times New Roman"/>
          <w:sz w:val="24"/>
          <w:szCs w:val="24"/>
        </w:rPr>
        <w:t xml:space="preserve">almeno </w:t>
      </w:r>
      <w:r w:rsidRPr="00F56D0B">
        <w:rPr>
          <w:rFonts w:ascii="Times New Roman" w:hAnsi="Times New Roman"/>
          <w:sz w:val="24"/>
          <w:szCs w:val="24"/>
        </w:rPr>
        <w:t xml:space="preserve">un soggetto del terzo settore, </w:t>
      </w:r>
      <w:r w:rsidR="0021628B" w:rsidRPr="00F56D0B">
        <w:rPr>
          <w:rFonts w:ascii="Times New Roman" w:hAnsi="Times New Roman"/>
          <w:sz w:val="24"/>
          <w:szCs w:val="24"/>
        </w:rPr>
        <w:t xml:space="preserve">almeno </w:t>
      </w:r>
      <w:r w:rsidRPr="00F56D0B">
        <w:rPr>
          <w:rFonts w:ascii="Times New Roman" w:hAnsi="Times New Roman"/>
          <w:sz w:val="24"/>
          <w:szCs w:val="24"/>
        </w:rPr>
        <w:t>un soggetto promotore dei tirocini e</w:t>
      </w:r>
      <w:r w:rsidR="0021628B" w:rsidRPr="00F56D0B">
        <w:rPr>
          <w:rFonts w:ascii="Times New Roman" w:hAnsi="Times New Roman"/>
          <w:sz w:val="24"/>
          <w:szCs w:val="24"/>
        </w:rPr>
        <w:t xml:space="preserve">d almeno </w:t>
      </w:r>
      <w:r w:rsidRPr="00F56D0B">
        <w:rPr>
          <w:rFonts w:ascii="Times New Roman" w:hAnsi="Times New Roman"/>
          <w:sz w:val="24"/>
          <w:szCs w:val="24"/>
        </w:rPr>
        <w:t xml:space="preserve">un soggetto accreditato ai sensi della D.G.R. n. 242/2013 e ss.mm.ii. </w:t>
      </w:r>
    </w:p>
    <w:p w:rsidR="009E3BAC" w:rsidRPr="00F56D0B" w:rsidRDefault="009E3BAC" w:rsidP="00964B0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64B09" w:rsidRPr="00F56D0B" w:rsidRDefault="00964B09" w:rsidP="00964B0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56D0B">
        <w:rPr>
          <w:rFonts w:ascii="Times New Roman" w:hAnsi="Times New Roman"/>
          <w:sz w:val="24"/>
          <w:szCs w:val="24"/>
        </w:rPr>
        <w:t>Per i soggetti contrassegnati con le lettere a), b) e c), invece, la selezione</w:t>
      </w:r>
      <w:r w:rsidR="0021628B" w:rsidRPr="00F56D0B">
        <w:rPr>
          <w:rFonts w:ascii="Times New Roman" w:hAnsi="Times New Roman"/>
          <w:sz w:val="24"/>
          <w:szCs w:val="24"/>
        </w:rPr>
        <w:t xml:space="preserve">, </w:t>
      </w:r>
      <w:r w:rsidRPr="00F56D0B">
        <w:rPr>
          <w:rFonts w:ascii="Times New Roman" w:hAnsi="Times New Roman"/>
          <w:sz w:val="24"/>
          <w:szCs w:val="24"/>
        </w:rPr>
        <w:t xml:space="preserve"> avverrà</w:t>
      </w:r>
      <w:r w:rsidR="0021628B" w:rsidRPr="00F56D0B">
        <w:rPr>
          <w:rFonts w:ascii="Times New Roman" w:hAnsi="Times New Roman"/>
          <w:sz w:val="24"/>
          <w:szCs w:val="24"/>
        </w:rPr>
        <w:t>,</w:t>
      </w:r>
      <w:r w:rsidRPr="00F56D0B">
        <w:rPr>
          <w:rFonts w:ascii="Times New Roman" w:hAnsi="Times New Roman"/>
          <w:sz w:val="24"/>
          <w:szCs w:val="24"/>
        </w:rPr>
        <w:t xml:space="preserve"> </w:t>
      </w:r>
      <w:r w:rsidR="0021628B" w:rsidRPr="00F56D0B">
        <w:rPr>
          <w:rFonts w:ascii="Times New Roman" w:hAnsi="Times New Roman"/>
          <w:sz w:val="24"/>
          <w:szCs w:val="24"/>
        </w:rPr>
        <w:t xml:space="preserve">oltre che sulla base del possesso dei requisiti di ordine generale previsti, </w:t>
      </w:r>
      <w:r w:rsidRPr="00F56D0B">
        <w:rPr>
          <w:rFonts w:ascii="Times New Roman" w:hAnsi="Times New Roman"/>
          <w:sz w:val="24"/>
          <w:szCs w:val="24"/>
        </w:rPr>
        <w:t xml:space="preserve">sulla base della valutazione dei seguenti criteri: </w:t>
      </w:r>
    </w:p>
    <w:p w:rsidR="00D42673" w:rsidRPr="00F56D0B" w:rsidRDefault="00964B09" w:rsidP="00D4267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56D0B">
        <w:rPr>
          <w:rFonts w:ascii="Times New Roman" w:hAnsi="Times New Roman"/>
          <w:color w:val="000000" w:themeColor="text1"/>
          <w:sz w:val="24"/>
          <w:szCs w:val="24"/>
        </w:rPr>
        <w:t xml:space="preserve">Soggetto partecipante  </w:t>
      </w:r>
      <w:r w:rsidR="00D42673" w:rsidRPr="00F56D0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F56D0B">
        <w:rPr>
          <w:rFonts w:ascii="Times New Roman" w:hAnsi="Times New Roman"/>
          <w:color w:val="000000" w:themeColor="text1"/>
          <w:sz w:val="24"/>
          <w:szCs w:val="24"/>
        </w:rPr>
        <w:t xml:space="preserve">Esperienze pregresse nel settore  specifico ricompreso in una delle 3 Azioni previste dall'avviso bando regionale I.T.I.A. </w:t>
      </w:r>
    </w:p>
    <w:p w:rsidR="00964B09" w:rsidRPr="00F56D0B" w:rsidRDefault="00964B09" w:rsidP="0096670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56D0B">
        <w:rPr>
          <w:rFonts w:ascii="Times New Roman" w:hAnsi="Times New Roman"/>
          <w:color w:val="000000" w:themeColor="text1"/>
          <w:sz w:val="24"/>
          <w:szCs w:val="24"/>
        </w:rPr>
        <w:t>Saranno valutati gli anni di esperienza</w:t>
      </w:r>
      <w:r w:rsidR="0021628B" w:rsidRPr="00F56D0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1628B" w:rsidRPr="00F56D0B">
        <w:rPr>
          <w:rFonts w:ascii="Times New Roman" w:hAnsi="Times New Roman"/>
          <w:b/>
          <w:color w:val="000000" w:themeColor="text1"/>
          <w:sz w:val="24"/>
          <w:szCs w:val="24"/>
        </w:rPr>
        <w:t>oltre ai tre previsti nei requisiti di carattere generale</w:t>
      </w:r>
      <w:r w:rsidR="0021628B" w:rsidRPr="00F56D0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56D0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42673" w:rsidRPr="00F56D0B" w:rsidRDefault="00D42673" w:rsidP="00964B0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64B09" w:rsidRPr="00F56D0B" w:rsidRDefault="00964B09" w:rsidP="00D4267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56D0B">
        <w:rPr>
          <w:rFonts w:ascii="Times New Roman" w:hAnsi="Times New Roman"/>
          <w:sz w:val="24"/>
          <w:szCs w:val="24"/>
        </w:rPr>
        <w:t xml:space="preserve">Elementi tecnico qualitativi della proposta  </w:t>
      </w:r>
    </w:p>
    <w:p w:rsidR="00D42673" w:rsidRPr="00F56D0B" w:rsidRDefault="00964B09" w:rsidP="00964B0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56D0B">
        <w:rPr>
          <w:rFonts w:ascii="Times New Roman" w:hAnsi="Times New Roman"/>
          <w:sz w:val="24"/>
          <w:szCs w:val="24"/>
        </w:rPr>
        <w:t>Adeguatezza della proposta progettuale (</w:t>
      </w:r>
      <w:r w:rsidR="00D42673" w:rsidRPr="00F56D0B">
        <w:rPr>
          <w:rFonts w:ascii="Times New Roman" w:hAnsi="Times New Roman"/>
          <w:sz w:val="24"/>
          <w:szCs w:val="24"/>
        </w:rPr>
        <w:t>ovvero: m</w:t>
      </w:r>
      <w:r w:rsidRPr="00F56D0B">
        <w:rPr>
          <w:rFonts w:ascii="Times New Roman" w:hAnsi="Times New Roman"/>
          <w:sz w:val="24"/>
          <w:szCs w:val="24"/>
        </w:rPr>
        <w:t xml:space="preserve">etodologia </w:t>
      </w:r>
      <w:r w:rsidR="00D42673" w:rsidRPr="00F56D0B">
        <w:rPr>
          <w:rFonts w:ascii="Times New Roman" w:hAnsi="Times New Roman"/>
          <w:sz w:val="24"/>
          <w:szCs w:val="24"/>
        </w:rPr>
        <w:t xml:space="preserve">che si intende utilizzare; </w:t>
      </w:r>
      <w:r w:rsidRPr="00F56D0B">
        <w:rPr>
          <w:rFonts w:ascii="Times New Roman" w:hAnsi="Times New Roman"/>
          <w:sz w:val="24"/>
          <w:szCs w:val="24"/>
        </w:rPr>
        <w:t>tipologia di</w:t>
      </w:r>
      <w:r w:rsidR="00D42673" w:rsidRPr="00F56D0B">
        <w:rPr>
          <w:rFonts w:ascii="Times New Roman" w:hAnsi="Times New Roman"/>
          <w:sz w:val="24"/>
          <w:szCs w:val="24"/>
        </w:rPr>
        <w:t xml:space="preserve"> attività ed innovazione degli interventi;</w:t>
      </w:r>
      <w:r w:rsidRPr="00F56D0B">
        <w:rPr>
          <w:rFonts w:ascii="Times New Roman" w:hAnsi="Times New Roman"/>
          <w:sz w:val="24"/>
          <w:szCs w:val="24"/>
        </w:rPr>
        <w:t xml:space="preserve"> </w:t>
      </w:r>
      <w:r w:rsidR="00D42673" w:rsidRPr="00F56D0B">
        <w:rPr>
          <w:rFonts w:ascii="Times New Roman" w:hAnsi="Times New Roman"/>
          <w:sz w:val="24"/>
          <w:szCs w:val="24"/>
        </w:rPr>
        <w:t xml:space="preserve">conoscenza del contesto locale di riferimento; </w:t>
      </w:r>
      <w:r w:rsidRPr="00F56D0B">
        <w:rPr>
          <w:rFonts w:ascii="Times New Roman" w:hAnsi="Times New Roman"/>
          <w:sz w:val="24"/>
          <w:szCs w:val="24"/>
        </w:rPr>
        <w:t>rispondenza della proposta ai fabbisogni del territorio</w:t>
      </w:r>
      <w:r w:rsidR="00D42673" w:rsidRPr="00F56D0B">
        <w:rPr>
          <w:rFonts w:ascii="Times New Roman" w:hAnsi="Times New Roman"/>
          <w:sz w:val="24"/>
          <w:szCs w:val="24"/>
        </w:rPr>
        <w:t>;</w:t>
      </w:r>
      <w:r w:rsidRPr="00F56D0B">
        <w:rPr>
          <w:rFonts w:ascii="Times New Roman" w:hAnsi="Times New Roman"/>
          <w:sz w:val="24"/>
          <w:szCs w:val="24"/>
        </w:rPr>
        <w:t xml:space="preserve"> strumenti </w:t>
      </w:r>
      <w:r w:rsidR="00D42673" w:rsidRPr="00F56D0B">
        <w:rPr>
          <w:rFonts w:ascii="Times New Roman" w:hAnsi="Times New Roman"/>
          <w:sz w:val="24"/>
          <w:szCs w:val="24"/>
        </w:rPr>
        <w:t xml:space="preserve">e </w:t>
      </w:r>
      <w:r w:rsidRPr="00F56D0B">
        <w:rPr>
          <w:rFonts w:ascii="Times New Roman" w:hAnsi="Times New Roman"/>
          <w:sz w:val="24"/>
          <w:szCs w:val="24"/>
        </w:rPr>
        <w:t>piano di monitoraggio e valutazione</w:t>
      </w:r>
      <w:r w:rsidR="00D42673" w:rsidRPr="00F56D0B">
        <w:rPr>
          <w:rFonts w:ascii="Times New Roman" w:hAnsi="Times New Roman"/>
          <w:sz w:val="24"/>
          <w:szCs w:val="24"/>
        </w:rPr>
        <w:t xml:space="preserve">; </w:t>
      </w:r>
      <w:r w:rsidRPr="00F56D0B">
        <w:rPr>
          <w:rFonts w:ascii="Times New Roman" w:hAnsi="Times New Roman"/>
          <w:sz w:val="24"/>
          <w:szCs w:val="24"/>
        </w:rPr>
        <w:t>aderenza all’avviso regionale I.T.I.A.</w:t>
      </w:r>
      <w:r w:rsidR="00D42673" w:rsidRPr="00F56D0B">
        <w:rPr>
          <w:rFonts w:ascii="Times New Roman" w:hAnsi="Times New Roman"/>
          <w:sz w:val="24"/>
          <w:szCs w:val="24"/>
        </w:rPr>
        <w:t>;</w:t>
      </w:r>
      <w:r w:rsidRPr="00F56D0B">
        <w:rPr>
          <w:rFonts w:ascii="Times New Roman" w:hAnsi="Times New Roman"/>
          <w:sz w:val="24"/>
          <w:szCs w:val="24"/>
        </w:rPr>
        <w:t xml:space="preserve"> aspetti innovativi della proposta progettuale). </w:t>
      </w:r>
    </w:p>
    <w:p w:rsidR="00966709" w:rsidRPr="00F56D0B" w:rsidRDefault="00966709" w:rsidP="0096670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64B09" w:rsidRPr="00F56D0B" w:rsidRDefault="00966709" w:rsidP="0096670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56D0B">
        <w:rPr>
          <w:rFonts w:ascii="Times New Roman" w:hAnsi="Times New Roman"/>
          <w:b/>
          <w:sz w:val="24"/>
          <w:szCs w:val="24"/>
        </w:rPr>
        <w:t>La proposta progettuale di massima dovrà essere sviluppata sulla base delle indicazioni fornite dalla Regione Campania nell’Avvio ITIA ed in relazione al contesto territoriale e sociale di riferimento</w:t>
      </w:r>
      <w:r w:rsidR="00964B09" w:rsidRPr="00F56D0B">
        <w:rPr>
          <w:rFonts w:ascii="Times New Roman" w:hAnsi="Times New Roman"/>
          <w:b/>
          <w:sz w:val="24"/>
          <w:szCs w:val="24"/>
        </w:rPr>
        <w:t xml:space="preserve"> </w:t>
      </w:r>
    </w:p>
    <w:p w:rsidR="00D42673" w:rsidRPr="00F56D0B" w:rsidRDefault="00D42673" w:rsidP="00964B0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42673" w:rsidRPr="00F56D0B" w:rsidRDefault="00D42673" w:rsidP="00D4267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56D0B">
        <w:rPr>
          <w:rFonts w:ascii="Times New Roman" w:hAnsi="Times New Roman"/>
          <w:b/>
          <w:sz w:val="24"/>
          <w:szCs w:val="24"/>
        </w:rPr>
        <w:t xml:space="preserve">Piano Finanziario </w:t>
      </w:r>
    </w:p>
    <w:p w:rsidR="00964B09" w:rsidRPr="00F56D0B" w:rsidRDefault="00964B09" w:rsidP="00D4267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56D0B">
        <w:rPr>
          <w:rFonts w:ascii="Times New Roman" w:hAnsi="Times New Roman"/>
          <w:b/>
          <w:sz w:val="24"/>
          <w:szCs w:val="24"/>
        </w:rPr>
        <w:t xml:space="preserve">Piano dei costi  </w:t>
      </w:r>
    </w:p>
    <w:p w:rsidR="00964B09" w:rsidRPr="00F56D0B" w:rsidRDefault="00964B09" w:rsidP="00964B0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66709" w:rsidRPr="00F56D0B" w:rsidRDefault="009E6B77" w:rsidP="00964B0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56D0B">
        <w:rPr>
          <w:rFonts w:ascii="Times New Roman" w:hAnsi="Times New Roman"/>
          <w:b/>
          <w:sz w:val="24"/>
          <w:szCs w:val="24"/>
        </w:rPr>
        <w:t>Si precisa che il budget di massima disponibile per ciascuna Azione, al quale bisogna far riferimento per la previsione del piano finanziario e dei costi, è determinato dall’Avviso Regionale per ciascun Ambito Territoriale.</w:t>
      </w:r>
    </w:p>
    <w:p w:rsidR="00F56D0B" w:rsidRPr="00F56D0B" w:rsidRDefault="00F56D0B" w:rsidP="00964B0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66709" w:rsidRPr="00F56D0B" w:rsidRDefault="00966709" w:rsidP="00964B0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56D0B">
        <w:rPr>
          <w:rFonts w:ascii="Times New Roman" w:hAnsi="Times New Roman"/>
          <w:sz w:val="24"/>
          <w:szCs w:val="24"/>
        </w:rPr>
        <w:t xml:space="preserve">Di seguito si riposta la specifica: </w:t>
      </w:r>
    </w:p>
    <w:tbl>
      <w:tblPr>
        <w:tblW w:w="1401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  <w:gridCol w:w="4121"/>
      </w:tblGrid>
      <w:tr w:rsidR="00F31084" w:rsidRPr="00F56D0B" w:rsidTr="00BD41BE">
        <w:trPr>
          <w:trHeight w:val="168"/>
        </w:trPr>
        <w:tc>
          <w:tcPr>
            <w:tcW w:w="9889" w:type="dxa"/>
          </w:tcPr>
          <w:p w:rsidR="00F56D0B" w:rsidRPr="00F56D0B" w:rsidRDefault="00F56D0B" w:rsidP="00AF3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084" w:rsidRPr="00F56D0B" w:rsidRDefault="00F31084" w:rsidP="00AF3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D0B">
              <w:rPr>
                <w:rFonts w:ascii="Times New Roman" w:hAnsi="Times New Roman"/>
                <w:sz w:val="24"/>
                <w:szCs w:val="24"/>
              </w:rPr>
              <w:t>Azione A) Servizi di</w:t>
            </w:r>
            <w:r w:rsidR="00AF3876" w:rsidRPr="00F56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6D0B">
              <w:rPr>
                <w:rFonts w:ascii="Times New Roman" w:hAnsi="Times New Roman"/>
                <w:sz w:val="24"/>
                <w:szCs w:val="24"/>
              </w:rPr>
              <w:t xml:space="preserve">supporto alle </w:t>
            </w:r>
            <w:r w:rsidR="00AF3876" w:rsidRPr="00F56D0B">
              <w:rPr>
                <w:rFonts w:ascii="Times New Roman" w:hAnsi="Times New Roman"/>
                <w:sz w:val="24"/>
                <w:szCs w:val="24"/>
              </w:rPr>
              <w:t>F</w:t>
            </w:r>
            <w:r w:rsidRPr="00F56D0B">
              <w:rPr>
                <w:rFonts w:ascii="Times New Roman" w:hAnsi="Times New Roman"/>
                <w:sz w:val="24"/>
                <w:szCs w:val="24"/>
              </w:rPr>
              <w:t>amiglie</w:t>
            </w:r>
            <w:r w:rsidR="00AF3876" w:rsidRPr="00F56D0B">
              <w:rPr>
                <w:rFonts w:ascii="Times New Roman" w:hAnsi="Times New Roman"/>
                <w:sz w:val="24"/>
                <w:szCs w:val="24"/>
              </w:rPr>
              <w:t xml:space="preserve"> – Importo massimo programmabile euro 461.666,10</w:t>
            </w:r>
          </w:p>
        </w:tc>
        <w:tc>
          <w:tcPr>
            <w:tcW w:w="4121" w:type="dxa"/>
          </w:tcPr>
          <w:p w:rsidR="00F31084" w:rsidRPr="00F56D0B" w:rsidRDefault="00F31084" w:rsidP="00F3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084" w:rsidRPr="00F56D0B" w:rsidTr="00AF3876">
        <w:trPr>
          <w:trHeight w:val="573"/>
        </w:trPr>
        <w:tc>
          <w:tcPr>
            <w:tcW w:w="14010" w:type="dxa"/>
            <w:gridSpan w:val="2"/>
          </w:tcPr>
          <w:p w:rsidR="00F56D0B" w:rsidRPr="00F56D0B" w:rsidRDefault="00F56D0B" w:rsidP="00F3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084" w:rsidRPr="00F56D0B" w:rsidRDefault="00F31084" w:rsidP="00F31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D0B">
              <w:rPr>
                <w:rFonts w:ascii="Times New Roman" w:hAnsi="Times New Roman"/>
                <w:sz w:val="24"/>
                <w:szCs w:val="24"/>
              </w:rPr>
              <w:t>Azione B) Percorsi di empowerment</w:t>
            </w:r>
            <w:r w:rsidR="00AF3876" w:rsidRPr="00F56D0B">
              <w:rPr>
                <w:rFonts w:ascii="Times New Roman" w:hAnsi="Times New Roman"/>
                <w:sz w:val="24"/>
                <w:szCs w:val="24"/>
              </w:rPr>
              <w:t xml:space="preserve"> – Importo massimo programmabile euro 368.580,98</w:t>
            </w:r>
          </w:p>
          <w:p w:rsidR="00F56D0B" w:rsidRPr="00F56D0B" w:rsidRDefault="00F56D0B" w:rsidP="00AF3876">
            <w:pPr>
              <w:pStyle w:val="Default"/>
              <w:rPr>
                <w:rFonts w:ascii="Times New Roman" w:eastAsia="Calibri" w:hAnsi="Times New Roman" w:cs="Times New Roman"/>
                <w:color w:val="auto"/>
              </w:rPr>
            </w:pPr>
          </w:p>
          <w:p w:rsidR="00AF3876" w:rsidRPr="00F56D0B" w:rsidRDefault="00AF3876" w:rsidP="00AF3876">
            <w:pPr>
              <w:pStyle w:val="Default"/>
              <w:rPr>
                <w:rFonts w:ascii="Times New Roman" w:eastAsia="Calibri" w:hAnsi="Times New Roman" w:cs="Times New Roman"/>
                <w:color w:val="auto"/>
              </w:rPr>
            </w:pPr>
            <w:r w:rsidRPr="00F56D0B">
              <w:rPr>
                <w:rFonts w:ascii="Times New Roman" w:eastAsia="Calibri" w:hAnsi="Times New Roman" w:cs="Times New Roman"/>
                <w:color w:val="auto"/>
              </w:rPr>
              <w:t xml:space="preserve">Azione C) Tirocini di inclusione sociale – Importo massimo programmabile euro 264.589,54, </w:t>
            </w:r>
          </w:p>
          <w:p w:rsidR="00AF3876" w:rsidRPr="00F56D0B" w:rsidRDefault="00AF3876" w:rsidP="00AF3876">
            <w:pPr>
              <w:pStyle w:val="Default"/>
              <w:rPr>
                <w:rFonts w:ascii="Times New Roman" w:eastAsia="Calibri" w:hAnsi="Times New Roman" w:cs="Times New Roman"/>
                <w:color w:val="auto"/>
              </w:rPr>
            </w:pPr>
            <w:r w:rsidRPr="00F56D0B">
              <w:rPr>
                <w:rFonts w:ascii="Times New Roman" w:eastAsia="Calibri" w:hAnsi="Times New Roman" w:cs="Times New Roman"/>
                <w:color w:val="auto"/>
              </w:rPr>
              <w:t>di cui euro 144.078,30 per persone svantaggiate</w:t>
            </w:r>
            <w:r w:rsidR="00BD41BE" w:rsidRPr="00F56D0B">
              <w:rPr>
                <w:rFonts w:ascii="Times New Roman" w:eastAsia="Calibri" w:hAnsi="Times New Roman" w:cs="Times New Roman"/>
                <w:color w:val="auto"/>
              </w:rPr>
              <w:t xml:space="preserve"> e  euro 120.511,24 per persone con disabilità</w:t>
            </w:r>
            <w:r w:rsidRPr="00F56D0B">
              <w:rPr>
                <w:rFonts w:ascii="Times New Roman" w:eastAsia="Calibri" w:hAnsi="Times New Roman" w:cs="Times New Roman"/>
                <w:color w:val="auto"/>
              </w:rPr>
              <w:t xml:space="preserve">. </w:t>
            </w:r>
          </w:p>
          <w:p w:rsidR="00AF3876" w:rsidRPr="00F56D0B" w:rsidRDefault="00AF3876" w:rsidP="00AF3876">
            <w:pPr>
              <w:pStyle w:val="Default"/>
              <w:rPr>
                <w:rFonts w:ascii="Times New Roman" w:eastAsia="Calibri" w:hAnsi="Times New Roman" w:cs="Times New Roman"/>
                <w:color w:val="auto"/>
              </w:rPr>
            </w:pPr>
          </w:p>
          <w:p w:rsidR="00BD41BE" w:rsidRPr="00F56D0B" w:rsidRDefault="00BD41BE" w:rsidP="00AF3876">
            <w:pPr>
              <w:pStyle w:val="Default"/>
              <w:rPr>
                <w:rFonts w:ascii="Times New Roman" w:hAnsi="Times New Roman" w:cs="Times New Roman"/>
              </w:rPr>
            </w:pPr>
            <w:r w:rsidRPr="00F56D0B">
              <w:rPr>
                <w:rFonts w:ascii="Times New Roman" w:hAnsi="Times New Roman" w:cs="Times New Roman"/>
              </w:rPr>
              <w:t xml:space="preserve">Per l’invio delle candidature, la predisposizione delle proposte progettuali e le voci di costo ammissibili </w:t>
            </w:r>
          </w:p>
          <w:p w:rsidR="00BD41BE" w:rsidRPr="00F56D0B" w:rsidRDefault="00BD41BE" w:rsidP="00AF3876">
            <w:pPr>
              <w:pStyle w:val="Default"/>
              <w:rPr>
                <w:rFonts w:ascii="Times New Roman" w:hAnsi="Times New Roman" w:cs="Times New Roman"/>
              </w:rPr>
            </w:pPr>
            <w:r w:rsidRPr="00F56D0B">
              <w:rPr>
                <w:rFonts w:ascii="Times New Roman" w:hAnsi="Times New Roman" w:cs="Times New Roman"/>
              </w:rPr>
              <w:t xml:space="preserve">si consiglia di consultare </w:t>
            </w:r>
          </w:p>
          <w:p w:rsidR="00BD41BE" w:rsidRPr="00F56D0B" w:rsidRDefault="00BD41BE" w:rsidP="00AF3876">
            <w:pPr>
              <w:pStyle w:val="Default"/>
              <w:rPr>
                <w:rFonts w:ascii="Times New Roman" w:hAnsi="Times New Roman" w:cs="Times New Roman"/>
              </w:rPr>
            </w:pPr>
            <w:r w:rsidRPr="00F56D0B">
              <w:rPr>
                <w:rFonts w:ascii="Times New Roman" w:hAnsi="Times New Roman" w:cs="Times New Roman"/>
              </w:rPr>
              <w:t xml:space="preserve">l’Avviso Regionale, di cui al  Decreto Dirigenziale n. 191 del 22/06/2018, </w:t>
            </w:r>
          </w:p>
          <w:p w:rsidR="00AF3876" w:rsidRPr="00F56D0B" w:rsidRDefault="00BD41BE" w:rsidP="00AF3876">
            <w:pPr>
              <w:pStyle w:val="Default"/>
              <w:rPr>
                <w:rFonts w:ascii="Times New Roman" w:hAnsi="Times New Roman" w:cs="Times New Roman"/>
              </w:rPr>
            </w:pPr>
            <w:r w:rsidRPr="00F56D0B">
              <w:rPr>
                <w:rFonts w:ascii="Times New Roman" w:hAnsi="Times New Roman" w:cs="Times New Roman"/>
              </w:rPr>
              <w:t xml:space="preserve">pubblicato sul BURC n. 44 del 25.06.2018, con gli allegati di seguito riportati.  </w:t>
            </w:r>
          </w:p>
          <w:p w:rsidR="00BD41BE" w:rsidRPr="00F56D0B" w:rsidRDefault="00BD41BE" w:rsidP="00AF3876">
            <w:pPr>
              <w:pStyle w:val="Default"/>
              <w:rPr>
                <w:rFonts w:ascii="Times New Roman" w:eastAsia="Calibri" w:hAnsi="Times New Roman" w:cs="Times New Roman"/>
                <w:color w:val="auto"/>
              </w:rPr>
            </w:pPr>
          </w:p>
          <w:p w:rsidR="00F31084" w:rsidRPr="00F56D0B" w:rsidRDefault="00BD41BE" w:rsidP="00AF3876">
            <w:pPr>
              <w:pStyle w:val="Default"/>
              <w:rPr>
                <w:rFonts w:ascii="Times New Roman" w:eastAsia="Calibri" w:hAnsi="Times New Roman" w:cs="Times New Roman"/>
                <w:color w:val="auto"/>
              </w:rPr>
            </w:pPr>
            <w:r w:rsidRPr="00F56D0B">
              <w:rPr>
                <w:rFonts w:ascii="Times New Roman" w:hAnsi="Times New Roman" w:cs="Times New Roman"/>
                <w:noProof/>
                <w:lang w:eastAsia="it-IT"/>
              </w:rPr>
              <w:drawing>
                <wp:inline distT="0" distB="0" distL="0" distR="0" wp14:anchorId="445B6D58" wp14:editId="3964D757">
                  <wp:extent cx="2562225" cy="1809750"/>
                  <wp:effectExtent l="0" t="0" r="9525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6709" w:rsidRPr="00F56D0B" w:rsidRDefault="00966709" w:rsidP="0096670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9E6B77" w:rsidRPr="00F56D0B" w:rsidRDefault="00BD41BE" w:rsidP="00964B0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56D0B">
        <w:rPr>
          <w:rFonts w:ascii="Times New Roman" w:hAnsi="Times New Roman"/>
          <w:sz w:val="24"/>
          <w:szCs w:val="24"/>
        </w:rPr>
        <w:t>Si precisa</w:t>
      </w:r>
      <w:r w:rsidR="00F56D0B" w:rsidRPr="00F56D0B">
        <w:rPr>
          <w:rFonts w:ascii="Times New Roman" w:hAnsi="Times New Roman"/>
          <w:sz w:val="24"/>
          <w:szCs w:val="24"/>
        </w:rPr>
        <w:t>,</w:t>
      </w:r>
      <w:r w:rsidRPr="00F56D0B">
        <w:rPr>
          <w:rFonts w:ascii="Times New Roman" w:hAnsi="Times New Roman"/>
          <w:sz w:val="24"/>
          <w:szCs w:val="24"/>
        </w:rPr>
        <w:t xml:space="preserve"> inoltre</w:t>
      </w:r>
      <w:r w:rsidR="00F56D0B" w:rsidRPr="00F56D0B">
        <w:rPr>
          <w:rFonts w:ascii="Times New Roman" w:hAnsi="Times New Roman"/>
          <w:sz w:val="24"/>
          <w:szCs w:val="24"/>
        </w:rPr>
        <w:t>,</w:t>
      </w:r>
      <w:r w:rsidRPr="00F56D0B">
        <w:rPr>
          <w:rFonts w:ascii="Times New Roman" w:hAnsi="Times New Roman"/>
          <w:sz w:val="24"/>
          <w:szCs w:val="24"/>
        </w:rPr>
        <w:t xml:space="preserve"> che i costi relativi alle attività di cui trattasi cono determinati sulla base delle UCS – Unità di Costo Standard</w:t>
      </w:r>
      <w:r w:rsidR="00F56D0B" w:rsidRPr="00F56D0B">
        <w:rPr>
          <w:rFonts w:ascii="Times New Roman" w:hAnsi="Times New Roman"/>
          <w:sz w:val="24"/>
          <w:szCs w:val="24"/>
        </w:rPr>
        <w:t xml:space="preserve">, come indicato nel predetto Avviso. </w:t>
      </w:r>
      <w:r w:rsidRPr="00F56D0B">
        <w:rPr>
          <w:rFonts w:ascii="Times New Roman" w:hAnsi="Times New Roman"/>
          <w:sz w:val="24"/>
          <w:szCs w:val="24"/>
        </w:rPr>
        <w:t xml:space="preserve"> </w:t>
      </w:r>
    </w:p>
    <w:p w:rsidR="00F56D0B" w:rsidRPr="00F56D0B" w:rsidRDefault="00F56D0B" w:rsidP="00964B0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05D60" w:rsidRDefault="00501474" w:rsidP="00697D3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Ulteriori chiarimenti possono essere richiesti entro il 9 agosto alla seguente mail: </w:t>
      </w:r>
    </w:p>
    <w:p w:rsidR="00501474" w:rsidRPr="00F56D0B" w:rsidRDefault="001A188B" w:rsidP="00697D3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501474" w:rsidRPr="008664A5">
          <w:rPr>
            <w:rStyle w:val="Collegamentoipertestuale"/>
            <w:rFonts w:ascii="Times New Roman" w:hAnsi="Times New Roman"/>
            <w:sz w:val="24"/>
            <w:szCs w:val="24"/>
          </w:rPr>
          <w:t>settore.politiche.sociali@comune.caserta.it</w:t>
        </w:r>
      </w:hyperlink>
      <w:r w:rsidR="00501474">
        <w:rPr>
          <w:rFonts w:ascii="Times New Roman" w:hAnsi="Times New Roman"/>
          <w:sz w:val="24"/>
          <w:szCs w:val="24"/>
        </w:rPr>
        <w:t xml:space="preserve"> </w:t>
      </w:r>
    </w:p>
    <w:p w:rsidR="00501474" w:rsidRDefault="00501474" w:rsidP="00697D3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45EF4" w:rsidRPr="00F56D0B" w:rsidRDefault="00045EF4" w:rsidP="00697D3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56D0B">
        <w:rPr>
          <w:rFonts w:ascii="Times New Roman" w:hAnsi="Times New Roman"/>
          <w:sz w:val="24"/>
          <w:szCs w:val="24"/>
        </w:rPr>
        <w:t xml:space="preserve">Caserta, ………………….  </w:t>
      </w:r>
      <w:r w:rsidRPr="00F56D0B">
        <w:rPr>
          <w:rFonts w:ascii="Times New Roman" w:hAnsi="Times New Roman"/>
          <w:sz w:val="24"/>
          <w:szCs w:val="24"/>
        </w:rPr>
        <w:tab/>
      </w:r>
      <w:r w:rsidRPr="00F56D0B">
        <w:rPr>
          <w:rFonts w:ascii="Times New Roman" w:hAnsi="Times New Roman"/>
          <w:sz w:val="24"/>
          <w:szCs w:val="24"/>
        </w:rPr>
        <w:tab/>
      </w:r>
      <w:r w:rsidRPr="00F56D0B">
        <w:rPr>
          <w:rFonts w:ascii="Times New Roman" w:hAnsi="Times New Roman"/>
          <w:sz w:val="24"/>
          <w:szCs w:val="24"/>
        </w:rPr>
        <w:tab/>
      </w:r>
      <w:r w:rsidRPr="00F56D0B">
        <w:rPr>
          <w:rFonts w:ascii="Times New Roman" w:hAnsi="Times New Roman"/>
          <w:sz w:val="24"/>
          <w:szCs w:val="24"/>
        </w:rPr>
        <w:tab/>
      </w:r>
      <w:r w:rsidRPr="00F56D0B">
        <w:rPr>
          <w:rFonts w:ascii="Times New Roman" w:hAnsi="Times New Roman"/>
          <w:sz w:val="24"/>
          <w:szCs w:val="24"/>
        </w:rPr>
        <w:tab/>
        <w:t xml:space="preserve">Il Dirigente </w:t>
      </w:r>
    </w:p>
    <w:p w:rsidR="005A2C66" w:rsidRPr="00F56D0B" w:rsidRDefault="00045EF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56D0B">
        <w:rPr>
          <w:rFonts w:ascii="Times New Roman" w:hAnsi="Times New Roman"/>
          <w:sz w:val="24"/>
          <w:szCs w:val="24"/>
        </w:rPr>
        <w:tab/>
      </w:r>
      <w:r w:rsidRPr="00F56D0B">
        <w:rPr>
          <w:rFonts w:ascii="Times New Roman" w:hAnsi="Times New Roman"/>
          <w:sz w:val="24"/>
          <w:szCs w:val="24"/>
        </w:rPr>
        <w:tab/>
      </w:r>
      <w:r w:rsidRPr="00F56D0B">
        <w:rPr>
          <w:rFonts w:ascii="Times New Roman" w:hAnsi="Times New Roman"/>
          <w:sz w:val="24"/>
          <w:szCs w:val="24"/>
        </w:rPr>
        <w:tab/>
      </w:r>
      <w:r w:rsidRPr="00F56D0B">
        <w:rPr>
          <w:rFonts w:ascii="Times New Roman" w:hAnsi="Times New Roman"/>
          <w:sz w:val="24"/>
          <w:szCs w:val="24"/>
        </w:rPr>
        <w:tab/>
      </w:r>
      <w:r w:rsidRPr="00F56D0B">
        <w:rPr>
          <w:rFonts w:ascii="Times New Roman" w:hAnsi="Times New Roman"/>
          <w:sz w:val="24"/>
          <w:szCs w:val="24"/>
        </w:rPr>
        <w:tab/>
      </w:r>
      <w:r w:rsidRPr="00F56D0B">
        <w:rPr>
          <w:rFonts w:ascii="Times New Roman" w:hAnsi="Times New Roman"/>
          <w:sz w:val="24"/>
          <w:szCs w:val="24"/>
        </w:rPr>
        <w:tab/>
      </w:r>
      <w:r w:rsidRPr="00F56D0B">
        <w:rPr>
          <w:rFonts w:ascii="Times New Roman" w:hAnsi="Times New Roman"/>
          <w:sz w:val="24"/>
          <w:szCs w:val="24"/>
        </w:rPr>
        <w:tab/>
        <w:t xml:space="preserve">    Ing. Marcello Iovino </w:t>
      </w:r>
    </w:p>
    <w:sectPr w:rsidR="005A2C66" w:rsidRPr="00F56D0B" w:rsidSect="001D0085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88B" w:rsidRDefault="001A188B" w:rsidP="00205D60">
      <w:pPr>
        <w:spacing w:after="0" w:line="240" w:lineRule="auto"/>
      </w:pPr>
      <w:r>
        <w:separator/>
      </w:r>
    </w:p>
  </w:endnote>
  <w:endnote w:type="continuationSeparator" w:id="0">
    <w:p w:rsidR="001A188B" w:rsidRDefault="001A188B" w:rsidP="00205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5150310"/>
      <w:docPartObj>
        <w:docPartGallery w:val="Page Numbers (Bottom of Page)"/>
        <w:docPartUnique/>
      </w:docPartObj>
    </w:sdtPr>
    <w:sdtEndPr/>
    <w:sdtContent>
      <w:p w:rsidR="00AF3876" w:rsidRDefault="00AF387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30E">
          <w:rPr>
            <w:noProof/>
          </w:rPr>
          <w:t>1</w:t>
        </w:r>
        <w:r>
          <w:fldChar w:fldCharType="end"/>
        </w:r>
      </w:p>
    </w:sdtContent>
  </w:sdt>
  <w:p w:rsidR="00AF3876" w:rsidRDefault="00AF387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88B" w:rsidRDefault="001A188B" w:rsidP="00205D60">
      <w:pPr>
        <w:spacing w:after="0" w:line="240" w:lineRule="auto"/>
      </w:pPr>
      <w:r>
        <w:separator/>
      </w:r>
    </w:p>
  </w:footnote>
  <w:footnote w:type="continuationSeparator" w:id="0">
    <w:p w:rsidR="001A188B" w:rsidRDefault="001A188B" w:rsidP="00205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876" w:rsidRDefault="00AF3876" w:rsidP="00C86ED3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D5FB7E" wp14:editId="391E012B">
              <wp:simplePos x="0" y="0"/>
              <wp:positionH relativeFrom="column">
                <wp:posOffset>40005</wp:posOffset>
              </wp:positionH>
              <wp:positionV relativeFrom="paragraph">
                <wp:posOffset>21590</wp:posOffset>
              </wp:positionV>
              <wp:extent cx="1087120" cy="988695"/>
              <wp:effectExtent l="1905" t="2540" r="0" b="0"/>
              <wp:wrapSquare wrapText="bothSides"/>
              <wp:docPr id="10" name="Casella di tes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7120" cy="988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876" w:rsidRDefault="00AF3876" w:rsidP="00C86ED3">
                          <w:pPr>
                            <w:pStyle w:val="Contenutocornice"/>
                          </w:pP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190CAF5A" wp14:editId="16AFDC93">
                                <wp:extent cx="1000125" cy="733425"/>
                                <wp:effectExtent l="0" t="0" r="9525" b="9525"/>
                                <wp:docPr id="100" name="Immagine 10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0125" cy="7334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type w14:anchorId="71D5FB7E" id="_x0000_t202" coordsize="21600,21600" o:spt="202" path="m0,0l0,21600,21600,21600,21600,0xe">
              <v:stroke joinstyle="miter"/>
              <v:path gradientshapeok="t" o:connecttype="rect"/>
            </v:shapetype>
            <v:shape id="Casella_x0020_di_x0020_testo_x0020_10" o:spid="_x0000_s1026" type="#_x0000_t202" style="position:absolute;margin-left:3.15pt;margin-top:1.7pt;width:85.6pt;height:77.8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" stroked="f">
              <v:textbox inset="0,0,0,0">
                <w:txbxContent>
                  <w:p w:rsidR="00AF3876" w:rsidRDefault="00AF3876" w:rsidP="00C86ED3">
                    <w:pPr>
                      <w:pStyle w:val="Contenutocornice"/>
                    </w:pP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190CAF5A" wp14:editId="16AFDC93">
                          <wp:extent cx="1000125" cy="733425"/>
                          <wp:effectExtent l="0" t="0" r="9525" b="9525"/>
                          <wp:docPr id="100" name="Immagine 10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0125" cy="7334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1F93C8" wp14:editId="09752C3D">
              <wp:simplePos x="0" y="0"/>
              <wp:positionH relativeFrom="column">
                <wp:posOffset>1259205</wp:posOffset>
              </wp:positionH>
              <wp:positionV relativeFrom="paragraph">
                <wp:posOffset>45720</wp:posOffset>
              </wp:positionV>
              <wp:extent cx="1087120" cy="988695"/>
              <wp:effectExtent l="1905" t="0" r="0" b="3810"/>
              <wp:wrapSquare wrapText="bothSides"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7120" cy="988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876" w:rsidRDefault="00AF3876" w:rsidP="00C86ED3">
                          <w:pPr>
                            <w:pStyle w:val="Contenutocornice"/>
                          </w:pP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0C7C3BA6" wp14:editId="15090F5F">
                                <wp:extent cx="781050" cy="771525"/>
                                <wp:effectExtent l="0" t="0" r="0" b="9525"/>
                                <wp:docPr id="101" name="Immagine 10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 w14:anchorId="4F1F93C8" id="Casella_x0020_di_x0020_testo_x0020_8" o:spid="_x0000_s1027" type="#_x0000_t202" style="position:absolute;margin-left:99.15pt;margin-top:3.6pt;width:85.6pt;height:77.8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" stroked="f">
              <v:textbox inset="0,0,0,0">
                <w:txbxContent>
                  <w:p w:rsidR="00AF3876" w:rsidRDefault="00AF3876" w:rsidP="00C86ED3">
                    <w:pPr>
                      <w:pStyle w:val="Contenutocornice"/>
                    </w:pP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0C7C3BA6" wp14:editId="15090F5F">
                          <wp:extent cx="781050" cy="771525"/>
                          <wp:effectExtent l="0" t="0" r="0" b="9525"/>
                          <wp:docPr id="101" name="Immagine 10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F2EC5B2" wp14:editId="70633DF0">
              <wp:simplePos x="0" y="0"/>
              <wp:positionH relativeFrom="column">
                <wp:posOffset>2506345</wp:posOffset>
              </wp:positionH>
              <wp:positionV relativeFrom="paragraph">
                <wp:posOffset>45720</wp:posOffset>
              </wp:positionV>
              <wp:extent cx="1087120" cy="988695"/>
              <wp:effectExtent l="1270" t="0" r="0" b="3810"/>
              <wp:wrapSquare wrapText="bothSides"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7120" cy="988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876" w:rsidRDefault="00AF3876" w:rsidP="00C86ED3">
                          <w:pPr>
                            <w:pStyle w:val="Contenutocornice"/>
                          </w:pP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435B61F8" wp14:editId="23CA5072">
                                <wp:extent cx="942975" cy="857250"/>
                                <wp:effectExtent l="0" t="0" r="9525" b="0"/>
                                <wp:docPr id="102" name="Immagine 10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8572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 w14:anchorId="6F2EC5B2" id="Casella_x0020_di_x0020_testo_x0020_6" o:spid="_x0000_s1028" type="#_x0000_t202" style="position:absolute;margin-left:197.35pt;margin-top:3.6pt;width:85.6pt;height:77.8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" stroked="f">
              <v:textbox inset="0,0,0,0">
                <w:txbxContent>
                  <w:p w:rsidR="00AF3876" w:rsidRDefault="00AF3876" w:rsidP="00C86ED3">
                    <w:pPr>
                      <w:pStyle w:val="Contenutocornice"/>
                    </w:pP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435B61F8" wp14:editId="23CA5072">
                          <wp:extent cx="942975" cy="857250"/>
                          <wp:effectExtent l="0" t="0" r="9525" b="0"/>
                          <wp:docPr id="102" name="Immagine 10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857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A4C1F31" wp14:editId="45557025">
              <wp:simplePos x="0" y="0"/>
              <wp:positionH relativeFrom="column">
                <wp:posOffset>3684270</wp:posOffset>
              </wp:positionH>
              <wp:positionV relativeFrom="paragraph">
                <wp:posOffset>60960</wp:posOffset>
              </wp:positionV>
              <wp:extent cx="1087120" cy="988695"/>
              <wp:effectExtent l="0" t="3810" r="635" b="0"/>
              <wp:wrapSquare wrapText="bothSides"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7120" cy="988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876" w:rsidRDefault="00AF3876" w:rsidP="00C86ED3">
                          <w:pPr>
                            <w:pStyle w:val="Contenutocornice"/>
                          </w:pP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1201A034" wp14:editId="636BAFE6">
                                <wp:extent cx="1057275" cy="542925"/>
                                <wp:effectExtent l="0" t="0" r="9525" b="9525"/>
                                <wp:docPr id="103" name="Immagine 10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5727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 w14:anchorId="2A4C1F31" id="Casella_x0020_di_x0020_testo_x0020_4" o:spid="_x0000_s1029" type="#_x0000_t202" style="position:absolute;margin-left:290.1pt;margin-top:4.8pt;width:85.6pt;height:77.8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" stroked="f">
              <v:textbox inset="0,0,0,0">
                <w:txbxContent>
                  <w:p w:rsidR="00AF3876" w:rsidRDefault="00AF3876" w:rsidP="00C86ED3">
                    <w:pPr>
                      <w:pStyle w:val="Contenutocornice"/>
                    </w:pP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1201A034" wp14:editId="636BAFE6">
                          <wp:extent cx="1057275" cy="542925"/>
                          <wp:effectExtent l="0" t="0" r="9525" b="9525"/>
                          <wp:docPr id="103" name="Immagine 10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57275" cy="5429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9BC1102" wp14:editId="3EE56433">
              <wp:simplePos x="0" y="0"/>
              <wp:positionH relativeFrom="column">
                <wp:posOffset>4888230</wp:posOffset>
              </wp:positionH>
              <wp:positionV relativeFrom="paragraph">
                <wp:posOffset>114300</wp:posOffset>
              </wp:positionV>
              <wp:extent cx="1087120" cy="988695"/>
              <wp:effectExtent l="1905" t="0" r="0" b="1905"/>
              <wp:wrapSquare wrapText="bothSides"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7120" cy="988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876" w:rsidRPr="00931A8F" w:rsidRDefault="00AF3876" w:rsidP="00C86ED3">
                          <w:pPr>
                            <w:pStyle w:val="Contenutocornice"/>
                            <w:jc w:val="center"/>
                            <w:rPr>
                              <w:b/>
                              <w:color w:val="1F497D" w:themeColor="text2"/>
                            </w:rPr>
                          </w:pPr>
                          <w:r w:rsidRPr="00931A8F">
                            <w:rPr>
                              <w:b/>
                              <w:color w:val="1F497D" w:themeColor="text2"/>
                            </w:rPr>
                            <w:t>Ambito Territoriale C1</w:t>
                          </w:r>
                        </w:p>
                        <w:p w:rsidR="00AF3876" w:rsidRPr="00931A8F" w:rsidRDefault="00AF3876" w:rsidP="00C86ED3">
                          <w:pPr>
                            <w:pStyle w:val="Contenutocornice"/>
                            <w:jc w:val="center"/>
                            <w:rPr>
                              <w:b/>
                              <w:color w:val="1F497D" w:themeColor="text2"/>
                            </w:rPr>
                          </w:pPr>
                          <w:r w:rsidRPr="00931A8F">
                            <w:rPr>
                              <w:b/>
                              <w:color w:val="1F497D" w:themeColor="text2"/>
                            </w:rPr>
                            <w:t>Capofila Caserta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 w14:anchorId="79BC1102" id="Casella_x0020_di_x0020_testo_x0020_2" o:spid="_x0000_s1030" type="#_x0000_t202" style="position:absolute;margin-left:384.9pt;margin-top:9pt;width:85.6pt;height:77.85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" stroked="f">
              <v:textbox inset="0,0,0,0">
                <w:txbxContent>
                  <w:p w:rsidR="00AF3876" w:rsidRPr="00931A8F" w:rsidRDefault="00AF3876" w:rsidP="00C86ED3">
                    <w:pPr>
                      <w:pStyle w:val="Contenutocornice"/>
                      <w:jc w:val="center"/>
                      <w:rPr>
                        <w:b/>
                        <w:color w:val="1F497D" w:themeColor="text2"/>
                      </w:rPr>
                    </w:pPr>
                    <w:r w:rsidRPr="00931A8F">
                      <w:rPr>
                        <w:b/>
                        <w:color w:val="1F497D" w:themeColor="text2"/>
                      </w:rPr>
                      <w:t>Ambito Territoriale C1</w:t>
                    </w:r>
                  </w:p>
                  <w:p w:rsidR="00AF3876" w:rsidRPr="00931A8F" w:rsidRDefault="00AF3876" w:rsidP="00C86ED3">
                    <w:pPr>
                      <w:pStyle w:val="Contenutocornice"/>
                      <w:jc w:val="center"/>
                      <w:rPr>
                        <w:b/>
                        <w:color w:val="1F497D" w:themeColor="text2"/>
                      </w:rPr>
                    </w:pPr>
                    <w:r w:rsidRPr="00931A8F">
                      <w:rPr>
                        <w:b/>
                        <w:color w:val="1F497D" w:themeColor="text2"/>
                      </w:rPr>
                      <w:t>Capofila Caserta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AF3876" w:rsidRDefault="00AF3876" w:rsidP="00C86ED3">
    <w:pPr>
      <w:pStyle w:val="Intestazione"/>
    </w:pPr>
  </w:p>
  <w:p w:rsidR="00AF3876" w:rsidRDefault="00AF387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9411B"/>
    <w:multiLevelType w:val="hybridMultilevel"/>
    <w:tmpl w:val="E81AE510"/>
    <w:lvl w:ilvl="0" w:tplc="6E2AE2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82D32"/>
    <w:multiLevelType w:val="hybridMultilevel"/>
    <w:tmpl w:val="52FE5804"/>
    <w:lvl w:ilvl="0" w:tplc="DCC86B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A24CE"/>
    <w:multiLevelType w:val="hybridMultilevel"/>
    <w:tmpl w:val="2AB81E64"/>
    <w:lvl w:ilvl="0" w:tplc="8342DFD2">
      <w:start w:val="28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37A64"/>
    <w:multiLevelType w:val="hybridMultilevel"/>
    <w:tmpl w:val="F8BCF82E"/>
    <w:lvl w:ilvl="0" w:tplc="02B094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7346C8"/>
    <w:multiLevelType w:val="hybridMultilevel"/>
    <w:tmpl w:val="3058EB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B0B8F"/>
    <w:multiLevelType w:val="hybridMultilevel"/>
    <w:tmpl w:val="5BFEBC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D626E"/>
    <w:multiLevelType w:val="hybridMultilevel"/>
    <w:tmpl w:val="65A4BD12"/>
    <w:lvl w:ilvl="0" w:tplc="C1F0A5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2E5FEC"/>
    <w:multiLevelType w:val="hybridMultilevel"/>
    <w:tmpl w:val="5EB007F8"/>
    <w:lvl w:ilvl="0" w:tplc="285CC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450293"/>
    <w:multiLevelType w:val="hybridMultilevel"/>
    <w:tmpl w:val="5D227A42"/>
    <w:lvl w:ilvl="0" w:tplc="822A0EB4">
      <w:start w:val="2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491494"/>
    <w:multiLevelType w:val="hybridMultilevel"/>
    <w:tmpl w:val="FD6499A0"/>
    <w:lvl w:ilvl="0" w:tplc="DCC86B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DE"/>
    <w:rsid w:val="00013187"/>
    <w:rsid w:val="000161A0"/>
    <w:rsid w:val="00045EF4"/>
    <w:rsid w:val="000A730E"/>
    <w:rsid w:val="00111046"/>
    <w:rsid w:val="001A188B"/>
    <w:rsid w:val="001D0085"/>
    <w:rsid w:val="00205D60"/>
    <w:rsid w:val="00211AE7"/>
    <w:rsid w:val="0021628B"/>
    <w:rsid w:val="002A3339"/>
    <w:rsid w:val="0037194A"/>
    <w:rsid w:val="003D3B30"/>
    <w:rsid w:val="004246A4"/>
    <w:rsid w:val="00444401"/>
    <w:rsid w:val="004676F5"/>
    <w:rsid w:val="00494BE0"/>
    <w:rsid w:val="004B37B9"/>
    <w:rsid w:val="00501474"/>
    <w:rsid w:val="00504065"/>
    <w:rsid w:val="00573F9E"/>
    <w:rsid w:val="00577C2A"/>
    <w:rsid w:val="005A2C66"/>
    <w:rsid w:val="005F7602"/>
    <w:rsid w:val="00601993"/>
    <w:rsid w:val="00612D97"/>
    <w:rsid w:val="00612F8E"/>
    <w:rsid w:val="00627FC4"/>
    <w:rsid w:val="00630EA4"/>
    <w:rsid w:val="00697D31"/>
    <w:rsid w:val="006A2665"/>
    <w:rsid w:val="006B44A3"/>
    <w:rsid w:val="006F634F"/>
    <w:rsid w:val="0079720B"/>
    <w:rsid w:val="00815766"/>
    <w:rsid w:val="008644F7"/>
    <w:rsid w:val="008A0F57"/>
    <w:rsid w:val="008D5655"/>
    <w:rsid w:val="008F4E72"/>
    <w:rsid w:val="00964B09"/>
    <w:rsid w:val="00966709"/>
    <w:rsid w:val="00970B56"/>
    <w:rsid w:val="009A242E"/>
    <w:rsid w:val="009B16A3"/>
    <w:rsid w:val="009B19D4"/>
    <w:rsid w:val="009C447A"/>
    <w:rsid w:val="009E3BAC"/>
    <w:rsid w:val="009E6B77"/>
    <w:rsid w:val="00A55A18"/>
    <w:rsid w:val="00AA1155"/>
    <w:rsid w:val="00AB0F43"/>
    <w:rsid w:val="00AE3052"/>
    <w:rsid w:val="00AF3876"/>
    <w:rsid w:val="00AF4D55"/>
    <w:rsid w:val="00B6326D"/>
    <w:rsid w:val="00B65172"/>
    <w:rsid w:val="00B90DA5"/>
    <w:rsid w:val="00B9120F"/>
    <w:rsid w:val="00BD3994"/>
    <w:rsid w:val="00BD41BE"/>
    <w:rsid w:val="00BF0391"/>
    <w:rsid w:val="00BF7A21"/>
    <w:rsid w:val="00C6360C"/>
    <w:rsid w:val="00C86ED3"/>
    <w:rsid w:val="00D42673"/>
    <w:rsid w:val="00D44AC5"/>
    <w:rsid w:val="00DB5C73"/>
    <w:rsid w:val="00DC510B"/>
    <w:rsid w:val="00E210DE"/>
    <w:rsid w:val="00E85C96"/>
    <w:rsid w:val="00EE7D22"/>
    <w:rsid w:val="00F31084"/>
    <w:rsid w:val="00F56D0B"/>
    <w:rsid w:val="00F843DF"/>
    <w:rsid w:val="00F9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10DE"/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qFormat/>
    <w:rsid w:val="007972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i/>
      <w:iCs/>
      <w:color w:val="0000FF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rsid w:val="00E210D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testoCarattere">
    <w:name w:val="Corpo testo Carattere"/>
    <w:rsid w:val="00E210D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E210DE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E210DE"/>
    <w:rPr>
      <w:rFonts w:ascii="Calibri" w:eastAsia="Calibri" w:hAnsi="Calibri" w:cs="Times New Roman"/>
    </w:rPr>
  </w:style>
  <w:style w:type="character" w:customStyle="1" w:styleId="Titolo2Carattere">
    <w:name w:val="Titolo 2 Carattere"/>
    <w:basedOn w:val="Carpredefinitoparagrafo"/>
    <w:link w:val="Titolo2"/>
    <w:rsid w:val="0079720B"/>
    <w:rPr>
      <w:rFonts w:ascii="Times New Roman" w:eastAsia="Times New Roman" w:hAnsi="Times New Roman" w:cs="Times New Roman"/>
      <w:i/>
      <w:iCs/>
      <w:color w:val="0000FF"/>
      <w:sz w:val="2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7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720B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E3052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013187"/>
    <w:pPr>
      <w:spacing w:after="30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D5655"/>
    <w:rPr>
      <w:strike w:val="0"/>
      <w:dstrike w:val="0"/>
      <w:color w:val="F28C00"/>
      <w:u w:val="none"/>
      <w:effect w:val="none"/>
      <w:shd w:val="clear" w:color="auto" w:fill="auto"/>
    </w:rPr>
  </w:style>
  <w:style w:type="character" w:styleId="Enfasigrassetto">
    <w:name w:val="Strong"/>
    <w:basedOn w:val="Carpredefinitoparagrafo"/>
    <w:uiPriority w:val="22"/>
    <w:qFormat/>
    <w:rsid w:val="008D5655"/>
    <w:rPr>
      <w:b/>
      <w:bCs/>
    </w:rPr>
  </w:style>
  <w:style w:type="paragraph" w:customStyle="1" w:styleId="Default">
    <w:name w:val="Default"/>
    <w:rsid w:val="008D565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5EF4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nhideWhenUsed/>
    <w:rsid w:val="00205D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5D60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05D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5D60"/>
    <w:rPr>
      <w:rFonts w:ascii="Calibri" w:eastAsia="Calibri" w:hAnsi="Calibri" w:cs="Times New Roman"/>
    </w:rPr>
  </w:style>
  <w:style w:type="paragraph" w:customStyle="1" w:styleId="Contenutocornice">
    <w:name w:val="Contenuto cornice"/>
    <w:basedOn w:val="Corpotesto"/>
    <w:rsid w:val="00C86ED3"/>
    <w:pPr>
      <w:suppressAutoHyphens/>
      <w:spacing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4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B4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0147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10DE"/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qFormat/>
    <w:rsid w:val="007972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i/>
      <w:iCs/>
      <w:color w:val="0000FF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rsid w:val="00E210D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testoCarattere">
    <w:name w:val="Corpo testo Carattere"/>
    <w:rsid w:val="00E210D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E210DE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E210DE"/>
    <w:rPr>
      <w:rFonts w:ascii="Calibri" w:eastAsia="Calibri" w:hAnsi="Calibri" w:cs="Times New Roman"/>
    </w:rPr>
  </w:style>
  <w:style w:type="character" w:customStyle="1" w:styleId="Titolo2Carattere">
    <w:name w:val="Titolo 2 Carattere"/>
    <w:basedOn w:val="Carpredefinitoparagrafo"/>
    <w:link w:val="Titolo2"/>
    <w:rsid w:val="0079720B"/>
    <w:rPr>
      <w:rFonts w:ascii="Times New Roman" w:eastAsia="Times New Roman" w:hAnsi="Times New Roman" w:cs="Times New Roman"/>
      <w:i/>
      <w:iCs/>
      <w:color w:val="0000FF"/>
      <w:sz w:val="2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7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720B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E3052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013187"/>
    <w:pPr>
      <w:spacing w:after="30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D5655"/>
    <w:rPr>
      <w:strike w:val="0"/>
      <w:dstrike w:val="0"/>
      <w:color w:val="F28C00"/>
      <w:u w:val="none"/>
      <w:effect w:val="none"/>
      <w:shd w:val="clear" w:color="auto" w:fill="auto"/>
    </w:rPr>
  </w:style>
  <w:style w:type="character" w:styleId="Enfasigrassetto">
    <w:name w:val="Strong"/>
    <w:basedOn w:val="Carpredefinitoparagrafo"/>
    <w:uiPriority w:val="22"/>
    <w:qFormat/>
    <w:rsid w:val="008D5655"/>
    <w:rPr>
      <w:b/>
      <w:bCs/>
    </w:rPr>
  </w:style>
  <w:style w:type="paragraph" w:customStyle="1" w:styleId="Default">
    <w:name w:val="Default"/>
    <w:rsid w:val="008D565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5EF4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nhideWhenUsed/>
    <w:rsid w:val="00205D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5D60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05D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5D60"/>
    <w:rPr>
      <w:rFonts w:ascii="Calibri" w:eastAsia="Calibri" w:hAnsi="Calibri" w:cs="Times New Roman"/>
    </w:rPr>
  </w:style>
  <w:style w:type="paragraph" w:customStyle="1" w:styleId="Contenutocornice">
    <w:name w:val="Contenuto cornice"/>
    <w:basedOn w:val="Corpotesto"/>
    <w:rsid w:val="00C86ED3"/>
    <w:pPr>
      <w:suppressAutoHyphens/>
      <w:spacing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4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B4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0147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8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4630">
          <w:marLeft w:val="0"/>
          <w:marRight w:val="0"/>
          <w:marTop w:val="0"/>
          <w:marBottom w:val="2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1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30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97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1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8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27209">
          <w:marLeft w:val="0"/>
          <w:marRight w:val="0"/>
          <w:marTop w:val="0"/>
          <w:marBottom w:val="2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498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72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46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27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ttore.politiche.sociali@comune.caserta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0.emf"/><Relationship Id="rId3" Type="http://schemas.openxmlformats.org/officeDocument/2006/relationships/image" Target="media/image4.emf"/><Relationship Id="rId7" Type="http://schemas.openxmlformats.org/officeDocument/2006/relationships/image" Target="media/image6.emf"/><Relationship Id="rId2" Type="http://schemas.openxmlformats.org/officeDocument/2006/relationships/image" Target="media/image30.emf"/><Relationship Id="rId1" Type="http://schemas.openxmlformats.org/officeDocument/2006/relationships/image" Target="media/image3.emf"/><Relationship Id="rId6" Type="http://schemas.openxmlformats.org/officeDocument/2006/relationships/image" Target="media/image50.emf"/><Relationship Id="rId5" Type="http://schemas.openxmlformats.org/officeDocument/2006/relationships/image" Target="media/image5.emf"/><Relationship Id="rId4" Type="http://schemas.openxmlformats.org/officeDocument/2006/relationships/image" Target="media/image40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24180-7E9F-411C-93BA-30F0E09D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caserta</Company>
  <LinksUpToDate>false</LinksUpToDate>
  <CharactersWithSpaces>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u5330</dc:creator>
  <cp:lastModifiedBy>romolo GENTILE</cp:lastModifiedBy>
  <cp:revision>2</cp:revision>
  <dcterms:created xsi:type="dcterms:W3CDTF">2018-07-25T14:52:00Z</dcterms:created>
  <dcterms:modified xsi:type="dcterms:W3CDTF">2018-07-25T14:52:00Z</dcterms:modified>
</cp:coreProperties>
</file>